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C" w:rsidRDefault="0027771C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t Schedule (A)</w:t>
      </w:r>
    </w:p>
    <w:p w:rsidR="00BA4965" w:rsidRDefault="00BA4965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11</w:t>
      </w:r>
    </w:p>
    <w:p w:rsidR="006101DF" w:rsidRPr="006101DF" w:rsidRDefault="006101DF" w:rsidP="006101D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6101DF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601"/>
        <w:gridCol w:w="2882"/>
        <w:gridCol w:w="2882"/>
        <w:gridCol w:w="1539"/>
      </w:tblGrid>
      <w:tr w:rsidR="0027771C" w:rsidRPr="0027771C" w:rsidTr="00634FE2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CD41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Task </w:t>
            </w:r>
            <w:r w:rsidR="00CD411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27771C" w:rsidRPr="0027771C" w:rsidRDefault="0027771C" w:rsidP="0081392A">
            <w:pPr>
              <w:rPr>
                <w:rFonts w:ascii="Arial" w:hAnsi="Arial" w:cs="Arial"/>
                <w:b/>
              </w:rPr>
            </w:pPr>
          </w:p>
        </w:tc>
      </w:tr>
      <w:tr w:rsidR="0027771C" w:rsidRPr="0027771C" w:rsidTr="0027771C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CD411B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Reading to Write</w:t>
            </w:r>
            <w:r w:rsidR="00CD411B" w:rsidRPr="00704373">
              <w:rPr>
                <w:rFonts w:ascii="Arial" w:hAnsi="Arial" w:cs="Arial"/>
                <w:b/>
              </w:rPr>
              <w:t xml:space="preserve"> </w:t>
            </w:r>
          </w:p>
          <w:p w:rsidR="0027771C" w:rsidRPr="00704373" w:rsidRDefault="0081392A" w:rsidP="0081392A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Imaginative text</w:t>
            </w:r>
            <w:r w:rsidR="0027771C" w:rsidRPr="00704373">
              <w:rPr>
                <w:rFonts w:ascii="Arial" w:hAnsi="Arial" w:cs="Arial"/>
              </w:rPr>
              <w:t xml:space="preserve"> with reflection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392A" w:rsidRPr="00704373" w:rsidRDefault="0081392A" w:rsidP="0081392A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Narratives that Shape our World</w:t>
            </w:r>
          </w:p>
          <w:p w:rsidR="0027771C" w:rsidRPr="00704373" w:rsidRDefault="0081392A" w:rsidP="0081392A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Multimodal presentation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F80045" w:rsidRDefault="0027771C" w:rsidP="0027771C">
            <w:pPr>
              <w:rPr>
                <w:rFonts w:ascii="Arial" w:hAnsi="Arial" w:cs="Arial"/>
                <w:b/>
              </w:rPr>
            </w:pPr>
            <w:r w:rsidRPr="00F80045">
              <w:rPr>
                <w:rFonts w:ascii="Arial" w:hAnsi="Arial" w:cs="Arial"/>
                <w:b/>
              </w:rPr>
              <w:t xml:space="preserve">Yearly </w:t>
            </w:r>
            <w:r w:rsidR="00CD411B" w:rsidRPr="00F80045">
              <w:rPr>
                <w:rFonts w:ascii="Arial" w:hAnsi="Arial" w:cs="Arial"/>
                <w:b/>
              </w:rPr>
              <w:t>e</w:t>
            </w:r>
            <w:r w:rsidRPr="00F80045">
              <w:rPr>
                <w:rFonts w:ascii="Arial" w:hAnsi="Arial" w:cs="Arial"/>
                <w:b/>
              </w:rPr>
              <w:t>xamination</w:t>
            </w:r>
          </w:p>
          <w:p w:rsidR="0081392A" w:rsidRPr="00704373" w:rsidRDefault="0081392A" w:rsidP="0081392A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Critical response</w:t>
            </w:r>
          </w:p>
        </w:tc>
        <w:tc>
          <w:tcPr>
            <w:tcW w:w="54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</w:p>
        </w:tc>
      </w:tr>
      <w:tr w:rsidR="0027771C" w:rsidRPr="0027771C" w:rsidTr="0027771C">
        <w:trPr>
          <w:tblHeader/>
        </w:trPr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Term 1, Week 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Term 2, Week 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F80045" w:rsidP="00277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Weeks 7–</w:t>
            </w:r>
            <w:r w:rsidR="0027771C" w:rsidRPr="00704373">
              <w:rPr>
                <w:rFonts w:ascii="Arial" w:hAnsi="Arial" w:cs="Arial"/>
              </w:rPr>
              <w:t>8</w:t>
            </w:r>
          </w:p>
        </w:tc>
        <w:tc>
          <w:tcPr>
            <w:tcW w:w="54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</w:p>
        </w:tc>
      </w:tr>
      <w:tr w:rsidR="0027771C" w:rsidRPr="0027771C" w:rsidTr="0027771C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CD411B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81392A" w:rsidP="0027771C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11-3,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11-5,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>11</w:t>
            </w:r>
            <w:r w:rsidR="0027771C" w:rsidRPr="00704373">
              <w:rPr>
                <w:rFonts w:ascii="Arial" w:hAnsi="Arial" w:cs="Arial"/>
              </w:rPr>
              <w:t>-9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81392A" w:rsidP="0027771C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11-1,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11-2,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11-3,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 xml:space="preserve">11-5, </w:t>
            </w:r>
            <w:r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>11</w:t>
            </w:r>
            <w:r w:rsidR="0027771C" w:rsidRPr="00704373">
              <w:rPr>
                <w:rFonts w:ascii="Arial" w:hAnsi="Arial" w:cs="Arial"/>
              </w:rPr>
              <w:t>-7</w:t>
            </w:r>
            <w:r w:rsidR="00704373">
              <w:rPr>
                <w:rFonts w:ascii="Arial" w:hAnsi="Arial" w:cs="Arial"/>
              </w:rPr>
              <w:t xml:space="preserve">, </w:t>
            </w:r>
            <w:r w:rsidR="0034401B" w:rsidRPr="00704373">
              <w:rPr>
                <w:rFonts w:ascii="Arial" w:hAnsi="Arial" w:cs="Arial"/>
              </w:rPr>
              <w:t>EA</w:t>
            </w:r>
            <w:r w:rsidR="00704373">
              <w:rPr>
                <w:rFonts w:ascii="Arial" w:hAnsi="Arial" w:cs="Arial"/>
              </w:rPr>
              <w:t>11</w:t>
            </w:r>
            <w:r w:rsidR="0034401B" w:rsidRPr="00704373">
              <w:rPr>
                <w:rFonts w:ascii="Arial" w:hAnsi="Arial" w:cs="Arial"/>
              </w:rPr>
              <w:t>-9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81392A" w:rsidP="0027771C">
            <w:pPr>
              <w:rPr>
                <w:rFonts w:ascii="Arial" w:hAnsi="Arial" w:cs="Arial"/>
              </w:rPr>
            </w:pPr>
            <w:r w:rsidRPr="00704373">
              <w:rPr>
                <w:rFonts w:ascii="Arial" w:hAnsi="Arial" w:cs="Arial"/>
              </w:rPr>
              <w:t>EA</w:t>
            </w:r>
            <w:r w:rsidR="0027771C" w:rsidRPr="00704373">
              <w:rPr>
                <w:rFonts w:ascii="Arial" w:hAnsi="Arial" w:cs="Arial"/>
              </w:rPr>
              <w:t xml:space="preserve">11-1, </w:t>
            </w:r>
            <w:r w:rsidRPr="00704373">
              <w:rPr>
                <w:rFonts w:ascii="Arial" w:hAnsi="Arial" w:cs="Arial"/>
              </w:rPr>
              <w:t>EA</w:t>
            </w:r>
            <w:r w:rsidR="0027771C" w:rsidRPr="00704373">
              <w:rPr>
                <w:rFonts w:ascii="Arial" w:hAnsi="Arial" w:cs="Arial"/>
              </w:rPr>
              <w:t xml:space="preserve">11-3, </w:t>
            </w:r>
            <w:r w:rsidRPr="00704373">
              <w:rPr>
                <w:rFonts w:ascii="Arial" w:hAnsi="Arial" w:cs="Arial"/>
              </w:rPr>
              <w:t>EA</w:t>
            </w:r>
            <w:r w:rsidR="0027771C" w:rsidRPr="00704373">
              <w:rPr>
                <w:rFonts w:ascii="Arial" w:hAnsi="Arial" w:cs="Arial"/>
              </w:rPr>
              <w:t xml:space="preserve">11-5, </w:t>
            </w:r>
            <w:r w:rsidRPr="00704373">
              <w:rPr>
                <w:rFonts w:ascii="Arial" w:hAnsi="Arial" w:cs="Arial"/>
              </w:rPr>
              <w:t>EA</w:t>
            </w:r>
            <w:r w:rsidR="0027771C" w:rsidRPr="00704373">
              <w:rPr>
                <w:rFonts w:ascii="Arial" w:hAnsi="Arial" w:cs="Arial"/>
              </w:rPr>
              <w:t xml:space="preserve">11-6, </w:t>
            </w:r>
            <w:r w:rsidRPr="00704373">
              <w:rPr>
                <w:rFonts w:ascii="Arial" w:hAnsi="Arial" w:cs="Arial"/>
              </w:rPr>
              <w:t>EA</w:t>
            </w:r>
            <w:r w:rsidR="0027771C" w:rsidRPr="00704373">
              <w:rPr>
                <w:rFonts w:ascii="Arial" w:hAnsi="Arial" w:cs="Arial"/>
              </w:rPr>
              <w:t>11-8</w:t>
            </w:r>
          </w:p>
        </w:tc>
        <w:tc>
          <w:tcPr>
            <w:tcW w:w="54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</w:p>
        </w:tc>
      </w:tr>
      <w:tr w:rsidR="0027771C" w:rsidRPr="0027771C" w:rsidTr="00CD287D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81392A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 w:rsidR="0081392A"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19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634FE2" w:rsidP="00634FE2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27771C" w:rsidRPr="0027771C" w:rsidTr="00634FE2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</w:t>
            </w:r>
            <w:r w:rsidR="0081392A">
              <w:rPr>
                <w:rFonts w:ascii="Arial" w:hAnsi="Arial" w:cs="Arial"/>
              </w:rPr>
              <w:t>ent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20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50</w:t>
            </w:r>
          </w:p>
        </w:tc>
      </w:tr>
      <w:tr w:rsidR="0027771C" w:rsidRPr="0027771C" w:rsidTr="00634FE2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27771C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 w:rsidR="00265C72"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</w:t>
            </w:r>
            <w:r w:rsidR="0081392A">
              <w:rPr>
                <w:rFonts w:ascii="Arial" w:hAnsi="Arial" w:cs="Arial"/>
              </w:rPr>
              <w:t>ence</w:t>
            </w:r>
            <w:r w:rsidRPr="0027771C">
              <w:rPr>
                <w:rFonts w:ascii="Arial" w:hAnsi="Arial" w:cs="Arial"/>
              </w:rPr>
              <w:t>, purpose and context across all modes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20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27771C" w:rsidRDefault="0027771C" w:rsidP="0027771C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50</w:t>
            </w:r>
          </w:p>
        </w:tc>
      </w:tr>
      <w:tr w:rsidR="0027771C" w:rsidRPr="0027771C" w:rsidTr="0027771C">
        <w:tc>
          <w:tcPr>
            <w:tcW w:w="148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27771C" w:rsidRDefault="00CD411B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704373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771C" w:rsidRPr="00704373" w:rsidRDefault="0027771C" w:rsidP="0027771C">
            <w:pPr>
              <w:rPr>
                <w:rFonts w:ascii="Arial" w:hAnsi="Arial" w:cs="Arial"/>
                <w:b/>
              </w:rPr>
            </w:pPr>
            <w:r w:rsidRPr="00704373">
              <w:rPr>
                <w:rFonts w:ascii="Arial" w:hAnsi="Arial" w:cs="Arial"/>
                <w:b/>
              </w:rPr>
              <w:t>100</w:t>
            </w:r>
          </w:p>
        </w:tc>
      </w:tr>
    </w:tbl>
    <w:p w:rsidR="00265C72" w:rsidRDefault="00265C72">
      <w:pPr>
        <w:rPr>
          <w:rFonts w:ascii="Arial" w:hAnsi="Arial"/>
          <w:sz w:val="24"/>
        </w:rPr>
      </w:pPr>
    </w:p>
    <w:sectPr w:rsidR="00265C72" w:rsidSect="002777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81504"/>
    <w:rsid w:val="00265C72"/>
    <w:rsid w:val="0027771C"/>
    <w:rsid w:val="002F6D3A"/>
    <w:rsid w:val="00326FB5"/>
    <w:rsid w:val="0034401B"/>
    <w:rsid w:val="005E79A5"/>
    <w:rsid w:val="005F0807"/>
    <w:rsid w:val="006101DF"/>
    <w:rsid w:val="00634FE2"/>
    <w:rsid w:val="00704373"/>
    <w:rsid w:val="0081392A"/>
    <w:rsid w:val="00916821"/>
    <w:rsid w:val="00BA4965"/>
    <w:rsid w:val="00C00683"/>
    <w:rsid w:val="00CB1F64"/>
    <w:rsid w:val="00CD287D"/>
    <w:rsid w:val="00CD411B"/>
    <w:rsid w:val="00F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Advanced (A)</dc:title>
  <dc:creator>NESA</dc:creator>
  <cp:lastModifiedBy>Lauren Wood</cp:lastModifiedBy>
  <cp:revision>8</cp:revision>
  <cp:lastPrinted>2017-03-12T22:54:00Z</cp:lastPrinted>
  <dcterms:created xsi:type="dcterms:W3CDTF">2017-03-14T23:37:00Z</dcterms:created>
  <dcterms:modified xsi:type="dcterms:W3CDTF">2017-03-22T03:26:00Z</dcterms:modified>
</cp:coreProperties>
</file>