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021" w:rsidRDefault="0070362F" w:rsidP="005E7E79">
      <w:pPr>
        <w:pStyle w:val="Heading1"/>
      </w:pPr>
      <w:r>
        <w:t>Sample Unit –</w:t>
      </w:r>
      <w:r w:rsidR="00615962">
        <w:t xml:space="preserve"> Mathematics Standard 1</w:t>
      </w:r>
      <w:r w:rsidR="002C5361">
        <w:t xml:space="preserve"> – Year 12</w:t>
      </w:r>
    </w:p>
    <w:p w:rsidR="00615962" w:rsidRPr="00615962" w:rsidRDefault="00615962" w:rsidP="005E7E79">
      <w:pPr>
        <w:jc w:val="center"/>
        <w:rPr>
          <w:b/>
          <w:i/>
          <w:sz w:val="20"/>
        </w:rPr>
      </w:pPr>
      <w:r w:rsidRPr="00615962">
        <w:rPr>
          <w:b/>
          <w:i/>
          <w:sz w:val="20"/>
        </w:rPr>
        <w:t>Sample for implementation for Year 12 from Term 4, 2018</w:t>
      </w:r>
    </w:p>
    <w:tbl>
      <w:tblPr>
        <w:tblStyle w:val="a"/>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5694"/>
        <w:gridCol w:w="1057"/>
        <w:gridCol w:w="1088"/>
        <w:gridCol w:w="6454"/>
      </w:tblGrid>
      <w:tr w:rsidR="009C1021" w:rsidRPr="005E7E79" w:rsidTr="006C0B10">
        <w:tc>
          <w:tcPr>
            <w:tcW w:w="1130" w:type="dxa"/>
            <w:tcMar>
              <w:top w:w="57" w:type="dxa"/>
              <w:left w:w="57" w:type="dxa"/>
              <w:bottom w:w="57" w:type="dxa"/>
              <w:right w:w="57" w:type="dxa"/>
            </w:tcMar>
          </w:tcPr>
          <w:p w:rsidR="009C1021" w:rsidRPr="005E7E79" w:rsidRDefault="0070362F" w:rsidP="005E7E79">
            <w:pPr>
              <w:spacing w:line="276" w:lineRule="auto"/>
              <w:rPr>
                <w:sz w:val="22"/>
                <w:szCs w:val="22"/>
              </w:rPr>
            </w:pPr>
            <w:r w:rsidRPr="005E7E79">
              <w:rPr>
                <w:b/>
                <w:sz w:val="22"/>
                <w:szCs w:val="22"/>
              </w:rPr>
              <w:t xml:space="preserve">Unit </w:t>
            </w:r>
            <w:r w:rsidR="00264493" w:rsidRPr="005E7E79">
              <w:rPr>
                <w:b/>
                <w:sz w:val="22"/>
                <w:szCs w:val="22"/>
              </w:rPr>
              <w:t>t</w:t>
            </w:r>
            <w:r w:rsidRPr="005E7E79">
              <w:rPr>
                <w:b/>
                <w:sz w:val="22"/>
                <w:szCs w:val="22"/>
              </w:rPr>
              <w:t>itle</w:t>
            </w:r>
          </w:p>
        </w:tc>
        <w:tc>
          <w:tcPr>
            <w:tcW w:w="6724" w:type="dxa"/>
            <w:gridSpan w:val="2"/>
            <w:tcMar>
              <w:top w:w="57" w:type="dxa"/>
              <w:left w:w="57" w:type="dxa"/>
              <w:bottom w:w="57" w:type="dxa"/>
              <w:right w:w="57" w:type="dxa"/>
            </w:tcMar>
          </w:tcPr>
          <w:p w:rsidR="009C1021" w:rsidRPr="005E7E79" w:rsidRDefault="00D31917" w:rsidP="005E7E79">
            <w:pPr>
              <w:spacing w:line="276" w:lineRule="auto"/>
              <w:rPr>
                <w:sz w:val="22"/>
                <w:szCs w:val="22"/>
              </w:rPr>
            </w:pPr>
            <w:r w:rsidRPr="005E7E79">
              <w:rPr>
                <w:sz w:val="22"/>
                <w:szCs w:val="22"/>
              </w:rPr>
              <w:t>Introducing Networks</w:t>
            </w:r>
          </w:p>
        </w:tc>
        <w:tc>
          <w:tcPr>
            <w:tcW w:w="1084" w:type="dxa"/>
            <w:tcMar>
              <w:top w:w="57" w:type="dxa"/>
              <w:left w:w="57" w:type="dxa"/>
              <w:bottom w:w="57" w:type="dxa"/>
              <w:right w:w="57" w:type="dxa"/>
            </w:tcMar>
          </w:tcPr>
          <w:p w:rsidR="009C1021" w:rsidRPr="005E7E79" w:rsidRDefault="0070362F" w:rsidP="005E7E79">
            <w:pPr>
              <w:spacing w:line="276" w:lineRule="auto"/>
              <w:rPr>
                <w:sz w:val="22"/>
                <w:szCs w:val="22"/>
              </w:rPr>
            </w:pPr>
            <w:r w:rsidRPr="005E7E79">
              <w:rPr>
                <w:b/>
                <w:sz w:val="22"/>
                <w:szCs w:val="22"/>
              </w:rPr>
              <w:t>Duration</w:t>
            </w:r>
          </w:p>
        </w:tc>
        <w:tc>
          <w:tcPr>
            <w:tcW w:w="6428" w:type="dxa"/>
          </w:tcPr>
          <w:p w:rsidR="009C1021" w:rsidRPr="005E7E79" w:rsidRDefault="00E74C5A" w:rsidP="005E7E79">
            <w:pPr>
              <w:spacing w:line="276" w:lineRule="auto"/>
              <w:rPr>
                <w:sz w:val="22"/>
                <w:szCs w:val="22"/>
              </w:rPr>
            </w:pPr>
            <w:r w:rsidRPr="005E7E79">
              <w:rPr>
                <w:sz w:val="22"/>
                <w:szCs w:val="22"/>
              </w:rPr>
              <w:t>10</w:t>
            </w:r>
            <w:r w:rsidR="00973725" w:rsidRPr="005E7E79">
              <w:rPr>
                <w:sz w:val="22"/>
                <w:szCs w:val="22"/>
              </w:rPr>
              <w:t xml:space="preserve"> hours</w:t>
            </w:r>
          </w:p>
        </w:tc>
      </w:tr>
      <w:tr w:rsidR="009C1021" w:rsidTr="006C0B10">
        <w:tc>
          <w:tcPr>
            <w:tcW w:w="1130" w:type="dxa"/>
            <w:tcMar>
              <w:top w:w="57" w:type="dxa"/>
              <w:left w:w="57" w:type="dxa"/>
              <w:bottom w:w="57" w:type="dxa"/>
              <w:right w:w="57" w:type="dxa"/>
            </w:tcMar>
          </w:tcPr>
          <w:p w:rsidR="009C1021" w:rsidRDefault="0070362F" w:rsidP="005E7E79">
            <w:pPr>
              <w:spacing w:line="276" w:lineRule="auto"/>
            </w:pPr>
            <w:r>
              <w:rPr>
                <w:b/>
                <w:sz w:val="22"/>
                <w:szCs w:val="22"/>
              </w:rPr>
              <w:t>Strand</w:t>
            </w:r>
          </w:p>
        </w:tc>
        <w:tc>
          <w:tcPr>
            <w:tcW w:w="5671" w:type="dxa"/>
            <w:tcMar>
              <w:top w:w="57" w:type="dxa"/>
              <w:left w:w="57" w:type="dxa"/>
              <w:bottom w:w="57" w:type="dxa"/>
              <w:right w:w="57" w:type="dxa"/>
            </w:tcMar>
          </w:tcPr>
          <w:p w:rsidR="009C1021" w:rsidRDefault="00D31917" w:rsidP="005E7E79">
            <w:pPr>
              <w:spacing w:line="276" w:lineRule="auto"/>
            </w:pPr>
            <w:r>
              <w:rPr>
                <w:sz w:val="22"/>
              </w:rPr>
              <w:t>Networks</w:t>
            </w:r>
          </w:p>
        </w:tc>
        <w:tc>
          <w:tcPr>
            <w:tcW w:w="1053" w:type="dxa"/>
          </w:tcPr>
          <w:p w:rsidR="009C1021" w:rsidRDefault="0070362F" w:rsidP="005E7E79">
            <w:pPr>
              <w:spacing w:line="276" w:lineRule="auto"/>
            </w:pPr>
            <w:r>
              <w:rPr>
                <w:b/>
                <w:sz w:val="22"/>
                <w:szCs w:val="22"/>
              </w:rPr>
              <w:t>Topic</w:t>
            </w:r>
          </w:p>
        </w:tc>
        <w:tc>
          <w:tcPr>
            <w:tcW w:w="7512" w:type="dxa"/>
            <w:gridSpan w:val="2"/>
          </w:tcPr>
          <w:p w:rsidR="009C1021" w:rsidRDefault="00F779C5" w:rsidP="005E7E79">
            <w:pPr>
              <w:spacing w:line="276" w:lineRule="auto"/>
            </w:pPr>
            <w:r w:rsidRPr="00F779C5">
              <w:rPr>
                <w:sz w:val="22"/>
              </w:rPr>
              <w:t>MS-</w:t>
            </w:r>
            <w:r w:rsidR="00D31917">
              <w:rPr>
                <w:sz w:val="22"/>
              </w:rPr>
              <w:t>N1: Networks and Paths</w:t>
            </w:r>
          </w:p>
        </w:tc>
      </w:tr>
      <w:tr w:rsidR="009C1021" w:rsidTr="006C0B10">
        <w:trPr>
          <w:trHeight w:val="780"/>
        </w:trPr>
        <w:tc>
          <w:tcPr>
            <w:tcW w:w="6801" w:type="dxa"/>
            <w:gridSpan w:val="2"/>
            <w:tcMar>
              <w:top w:w="57" w:type="dxa"/>
              <w:left w:w="57" w:type="dxa"/>
              <w:bottom w:w="57" w:type="dxa"/>
              <w:right w:w="57" w:type="dxa"/>
            </w:tcMar>
          </w:tcPr>
          <w:p w:rsidR="009C1021" w:rsidRDefault="00EC0AAC" w:rsidP="005E7E79">
            <w:pPr>
              <w:spacing w:line="276" w:lineRule="auto"/>
            </w:pPr>
            <w:bookmarkStart w:id="0" w:name="_gjdgxs" w:colFirst="0" w:colLast="0"/>
            <w:bookmarkEnd w:id="0"/>
            <w:r>
              <w:rPr>
                <w:b/>
                <w:sz w:val="22"/>
                <w:szCs w:val="22"/>
              </w:rPr>
              <w:t>Subt</w:t>
            </w:r>
            <w:r w:rsidR="0070362F">
              <w:rPr>
                <w:b/>
                <w:sz w:val="22"/>
                <w:szCs w:val="22"/>
              </w:rPr>
              <w:t xml:space="preserve">opic </w:t>
            </w:r>
            <w:r w:rsidR="00905010">
              <w:rPr>
                <w:b/>
                <w:sz w:val="22"/>
                <w:szCs w:val="22"/>
              </w:rPr>
              <w:t>f</w:t>
            </w:r>
            <w:r w:rsidR="0070362F">
              <w:rPr>
                <w:b/>
                <w:sz w:val="22"/>
                <w:szCs w:val="22"/>
              </w:rPr>
              <w:t>ocus</w:t>
            </w:r>
          </w:p>
          <w:p w:rsidR="00F779C5" w:rsidRPr="00F779C5" w:rsidRDefault="00F779C5" w:rsidP="005E7E79">
            <w:pPr>
              <w:spacing w:line="276" w:lineRule="auto"/>
              <w:rPr>
                <w:sz w:val="22"/>
              </w:rPr>
            </w:pPr>
            <w:r w:rsidRPr="00F779C5">
              <w:rPr>
                <w:sz w:val="22"/>
              </w:rPr>
              <w:t xml:space="preserve">The principal focus of this subtopic is </w:t>
            </w:r>
            <w:r w:rsidR="00D31917">
              <w:rPr>
                <w:sz w:val="22"/>
              </w:rPr>
              <w:t>to identify and use network terminology and to solve problems involving networks.</w:t>
            </w:r>
            <w:r w:rsidRPr="00F779C5">
              <w:rPr>
                <w:sz w:val="22"/>
              </w:rPr>
              <w:t xml:space="preserve"> </w:t>
            </w:r>
          </w:p>
          <w:p w:rsidR="00F779C5" w:rsidRPr="00F779C5" w:rsidRDefault="00F779C5" w:rsidP="005E7E79">
            <w:pPr>
              <w:spacing w:line="276" w:lineRule="auto"/>
              <w:rPr>
                <w:sz w:val="22"/>
              </w:rPr>
            </w:pPr>
          </w:p>
          <w:p w:rsidR="009C1021" w:rsidRPr="005E7E79" w:rsidRDefault="00F779C5" w:rsidP="005E7E79">
            <w:pPr>
              <w:spacing w:line="276" w:lineRule="auto"/>
              <w:rPr>
                <w:sz w:val="22"/>
              </w:rPr>
            </w:pPr>
            <w:r w:rsidRPr="00F779C5">
              <w:rPr>
                <w:sz w:val="22"/>
              </w:rPr>
              <w:t xml:space="preserve">Students develop their </w:t>
            </w:r>
            <w:r w:rsidR="00D31917">
              <w:rPr>
                <w:sz w:val="22"/>
              </w:rPr>
              <w:t xml:space="preserve">awareness of the applicability of networks throughout their lives, for example social </w:t>
            </w:r>
            <w:r w:rsidR="00352401">
              <w:rPr>
                <w:sz w:val="22"/>
              </w:rPr>
              <w:t xml:space="preserve">media </w:t>
            </w:r>
            <w:r w:rsidR="00D31917">
              <w:rPr>
                <w:sz w:val="22"/>
              </w:rPr>
              <w:t>networks and their ability to use associated techniques to optimise practical problems.</w:t>
            </w:r>
          </w:p>
        </w:tc>
        <w:tc>
          <w:tcPr>
            <w:tcW w:w="8565" w:type="dxa"/>
            <w:gridSpan w:val="3"/>
            <w:tcMar>
              <w:top w:w="57" w:type="dxa"/>
              <w:left w:w="57" w:type="dxa"/>
              <w:bottom w:w="57" w:type="dxa"/>
              <w:right w:w="57" w:type="dxa"/>
            </w:tcMar>
          </w:tcPr>
          <w:p w:rsidR="00973725" w:rsidRPr="00F509EF" w:rsidRDefault="008C1EF7" w:rsidP="005E7E79">
            <w:pPr>
              <w:pStyle w:val="Normal1"/>
              <w:spacing w:line="276" w:lineRule="auto"/>
              <w:rPr>
                <w:b/>
                <w:sz w:val="22"/>
                <w:szCs w:val="22"/>
              </w:rPr>
            </w:pPr>
            <w:r>
              <w:rPr>
                <w:b/>
                <w:sz w:val="22"/>
                <w:szCs w:val="22"/>
              </w:rPr>
              <w:t>Resources</w:t>
            </w:r>
          </w:p>
          <w:p w:rsidR="00960552" w:rsidRDefault="00FA2135" w:rsidP="005E7E79">
            <w:pPr>
              <w:spacing w:line="276" w:lineRule="auto"/>
              <w:rPr>
                <w:color w:val="auto"/>
                <w:sz w:val="22"/>
              </w:rPr>
            </w:pPr>
            <w:r>
              <w:rPr>
                <w:color w:val="auto"/>
                <w:sz w:val="22"/>
              </w:rPr>
              <w:t>Access to the internet for teacher (and students if possible)</w:t>
            </w:r>
          </w:p>
          <w:p w:rsidR="00FA2135" w:rsidRDefault="00FA2135" w:rsidP="005E7E79">
            <w:pPr>
              <w:spacing w:line="276" w:lineRule="auto"/>
              <w:rPr>
                <w:color w:val="auto"/>
                <w:sz w:val="22"/>
              </w:rPr>
            </w:pPr>
            <w:r>
              <w:rPr>
                <w:color w:val="auto"/>
                <w:sz w:val="22"/>
              </w:rPr>
              <w:t>String, ruler, scissors and key rings</w:t>
            </w:r>
          </w:p>
          <w:p w:rsidR="004F5001" w:rsidRDefault="004F5001" w:rsidP="005E7E79">
            <w:pPr>
              <w:spacing w:line="276" w:lineRule="auto"/>
              <w:rPr>
                <w:color w:val="auto"/>
                <w:sz w:val="22"/>
              </w:rPr>
            </w:pPr>
            <w:r>
              <w:rPr>
                <w:color w:val="auto"/>
                <w:sz w:val="22"/>
              </w:rPr>
              <w:t>Mini whiteboards</w:t>
            </w:r>
          </w:p>
          <w:p w:rsidR="004F5001" w:rsidRDefault="004F5001" w:rsidP="005E7E79">
            <w:pPr>
              <w:spacing w:line="276" w:lineRule="auto"/>
              <w:rPr>
                <w:color w:val="auto"/>
                <w:sz w:val="22"/>
              </w:rPr>
            </w:pPr>
            <w:r>
              <w:rPr>
                <w:color w:val="auto"/>
                <w:sz w:val="22"/>
              </w:rPr>
              <w:t>Paper for making posters</w:t>
            </w:r>
          </w:p>
          <w:p w:rsidR="004F5001" w:rsidRDefault="004F5001" w:rsidP="005E7E79">
            <w:pPr>
              <w:spacing w:line="276" w:lineRule="auto"/>
              <w:rPr>
                <w:color w:val="auto"/>
                <w:sz w:val="22"/>
              </w:rPr>
            </w:pPr>
            <w:r>
              <w:rPr>
                <w:color w:val="auto"/>
                <w:sz w:val="22"/>
              </w:rPr>
              <w:t>A variety of appropriate maps and house</w:t>
            </w:r>
            <w:r w:rsidR="00264493">
              <w:rPr>
                <w:color w:val="auto"/>
                <w:sz w:val="22"/>
              </w:rPr>
              <w:t xml:space="preserve"> </w:t>
            </w:r>
            <w:r>
              <w:rPr>
                <w:color w:val="auto"/>
                <w:sz w:val="22"/>
              </w:rPr>
              <w:t>plans.</w:t>
            </w:r>
          </w:p>
          <w:p w:rsidR="00FA2135" w:rsidRPr="00960552" w:rsidRDefault="00FA2135" w:rsidP="005E7E79">
            <w:pPr>
              <w:spacing w:after="60" w:line="276" w:lineRule="auto"/>
              <w:rPr>
                <w:color w:val="auto"/>
                <w:sz w:val="22"/>
              </w:rPr>
            </w:pPr>
          </w:p>
        </w:tc>
      </w:tr>
    </w:tbl>
    <w:p w:rsidR="009C1021" w:rsidRDefault="009C1021" w:rsidP="005E7E79">
      <w:pPr>
        <w:spacing w:after="0"/>
      </w:pPr>
    </w:p>
    <w:tbl>
      <w:tblPr>
        <w:tblStyle w:val="a0"/>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1"/>
        <w:gridCol w:w="8567"/>
      </w:tblGrid>
      <w:tr w:rsidR="009C1021" w:rsidTr="006C0B10">
        <w:tc>
          <w:tcPr>
            <w:tcW w:w="6831" w:type="dxa"/>
            <w:tcMar>
              <w:top w:w="57" w:type="dxa"/>
              <w:left w:w="57" w:type="dxa"/>
              <w:bottom w:w="57" w:type="dxa"/>
              <w:right w:w="57" w:type="dxa"/>
            </w:tcMar>
          </w:tcPr>
          <w:p w:rsidR="009C1021" w:rsidRDefault="0070362F" w:rsidP="005E7E79">
            <w:pPr>
              <w:spacing w:line="276" w:lineRule="auto"/>
            </w:pPr>
            <w:r>
              <w:rPr>
                <w:b/>
                <w:sz w:val="22"/>
                <w:szCs w:val="22"/>
              </w:rPr>
              <w:t>Outcomes</w:t>
            </w:r>
          </w:p>
        </w:tc>
        <w:tc>
          <w:tcPr>
            <w:tcW w:w="8567" w:type="dxa"/>
            <w:tcMar>
              <w:top w:w="57" w:type="dxa"/>
              <w:left w:w="57" w:type="dxa"/>
              <w:bottom w:w="57" w:type="dxa"/>
              <w:right w:w="57" w:type="dxa"/>
            </w:tcMar>
          </w:tcPr>
          <w:p w:rsidR="009C1021" w:rsidRDefault="0070362F" w:rsidP="005E7E79">
            <w:pPr>
              <w:spacing w:line="276" w:lineRule="auto"/>
            </w:pPr>
            <w:r>
              <w:rPr>
                <w:b/>
                <w:sz w:val="22"/>
                <w:szCs w:val="22"/>
              </w:rPr>
              <w:t xml:space="preserve">Assessment </w:t>
            </w:r>
            <w:r w:rsidR="0044653F">
              <w:rPr>
                <w:b/>
                <w:sz w:val="22"/>
                <w:szCs w:val="22"/>
              </w:rPr>
              <w:t>Strategies</w:t>
            </w:r>
          </w:p>
        </w:tc>
      </w:tr>
      <w:tr w:rsidR="009C1021" w:rsidTr="006C0B10">
        <w:tc>
          <w:tcPr>
            <w:tcW w:w="6831" w:type="dxa"/>
            <w:tcMar>
              <w:top w:w="57" w:type="dxa"/>
              <w:left w:w="57" w:type="dxa"/>
              <w:bottom w:w="57" w:type="dxa"/>
              <w:right w:w="57" w:type="dxa"/>
            </w:tcMar>
          </w:tcPr>
          <w:p w:rsidR="00264493" w:rsidRPr="000858FB" w:rsidRDefault="00264493" w:rsidP="005E7E79">
            <w:pPr>
              <w:spacing w:line="276" w:lineRule="auto"/>
              <w:contextualSpacing/>
              <w:rPr>
                <w:sz w:val="22"/>
                <w:szCs w:val="22"/>
              </w:rPr>
            </w:pPr>
            <w:r w:rsidRPr="000858FB">
              <w:rPr>
                <w:sz w:val="22"/>
                <w:szCs w:val="22"/>
              </w:rPr>
              <w:t>A student:</w:t>
            </w:r>
          </w:p>
          <w:p w:rsidR="002B0A5E" w:rsidRPr="002B0A5E" w:rsidRDefault="00D31917" w:rsidP="005E7E79">
            <w:pPr>
              <w:numPr>
                <w:ilvl w:val="0"/>
                <w:numId w:val="1"/>
              </w:numPr>
              <w:spacing w:line="276" w:lineRule="auto"/>
              <w:ind w:left="357" w:hanging="357"/>
              <w:contextualSpacing/>
            </w:pPr>
            <w:r>
              <w:rPr>
                <w:sz w:val="22"/>
              </w:rPr>
              <w:t xml:space="preserve">applies network techniques to solve network problems </w:t>
            </w:r>
          </w:p>
          <w:p w:rsidR="009C1021" w:rsidRPr="00D31917" w:rsidRDefault="00D31917" w:rsidP="002B0A5E">
            <w:pPr>
              <w:spacing w:line="276" w:lineRule="auto"/>
              <w:ind w:left="357"/>
              <w:contextualSpacing/>
            </w:pPr>
            <w:r>
              <w:rPr>
                <w:sz w:val="22"/>
              </w:rPr>
              <w:t>MS1-12-8</w:t>
            </w:r>
          </w:p>
          <w:p w:rsidR="00D31917" w:rsidRPr="00D31917" w:rsidRDefault="00D31917" w:rsidP="005E7E79">
            <w:pPr>
              <w:numPr>
                <w:ilvl w:val="0"/>
                <w:numId w:val="1"/>
              </w:numPr>
              <w:spacing w:line="276" w:lineRule="auto"/>
              <w:ind w:left="357" w:hanging="357"/>
              <w:contextualSpacing/>
            </w:pPr>
            <w:r>
              <w:rPr>
                <w:sz w:val="22"/>
              </w:rPr>
              <w:t>chooses and uses appropriate technology effectively and recognises appropriate times for such use MS1-12-9</w:t>
            </w:r>
          </w:p>
          <w:p w:rsidR="006C0B10" w:rsidRPr="006C0B10" w:rsidRDefault="00D31917" w:rsidP="005E7E79">
            <w:pPr>
              <w:numPr>
                <w:ilvl w:val="0"/>
                <w:numId w:val="1"/>
              </w:numPr>
              <w:spacing w:line="276" w:lineRule="auto"/>
              <w:ind w:left="357" w:hanging="357"/>
              <w:contextualSpacing/>
            </w:pPr>
            <w:r>
              <w:rPr>
                <w:sz w:val="22"/>
              </w:rPr>
              <w:t xml:space="preserve">uses mathematical argument and reasoning to evaluate conclusions, communicating a position clearly to others </w:t>
            </w:r>
          </w:p>
          <w:p w:rsidR="00D31917" w:rsidRDefault="00D31917" w:rsidP="006C0B10">
            <w:pPr>
              <w:spacing w:line="276" w:lineRule="auto"/>
              <w:ind w:left="357"/>
              <w:contextualSpacing/>
            </w:pPr>
            <w:r>
              <w:rPr>
                <w:sz w:val="22"/>
              </w:rPr>
              <w:t>MS1-12-10</w:t>
            </w:r>
          </w:p>
        </w:tc>
        <w:tc>
          <w:tcPr>
            <w:tcW w:w="8567" w:type="dxa"/>
            <w:tcMar>
              <w:top w:w="57" w:type="dxa"/>
              <w:left w:w="57" w:type="dxa"/>
              <w:bottom w:w="57" w:type="dxa"/>
              <w:right w:w="57" w:type="dxa"/>
            </w:tcMar>
          </w:tcPr>
          <w:p w:rsidR="00E02634" w:rsidRPr="00047164" w:rsidRDefault="00000725" w:rsidP="005E7E79">
            <w:pPr>
              <w:pStyle w:val="Normal1"/>
              <w:spacing w:line="276" w:lineRule="auto"/>
              <w:rPr>
                <w:color w:val="auto"/>
                <w:sz w:val="22"/>
                <w:szCs w:val="22"/>
              </w:rPr>
            </w:pPr>
            <w:r w:rsidRPr="002C5361">
              <w:rPr>
                <w:color w:val="auto"/>
                <w:sz w:val="22"/>
                <w:szCs w:val="22"/>
              </w:rPr>
              <w:t xml:space="preserve">Informal </w:t>
            </w:r>
            <w:r w:rsidR="00E02634" w:rsidRPr="002C5361">
              <w:rPr>
                <w:color w:val="auto"/>
                <w:sz w:val="22"/>
                <w:szCs w:val="22"/>
              </w:rPr>
              <w:t>Assessment</w:t>
            </w:r>
            <w:r w:rsidR="00E02634" w:rsidRPr="00047164">
              <w:rPr>
                <w:color w:val="auto"/>
                <w:sz w:val="22"/>
                <w:szCs w:val="22"/>
              </w:rPr>
              <w:t>:</w:t>
            </w:r>
          </w:p>
          <w:p w:rsidR="00E02634" w:rsidRPr="00047164" w:rsidRDefault="00E02634" w:rsidP="005E7E79">
            <w:pPr>
              <w:pStyle w:val="Normal1"/>
              <w:spacing w:line="276" w:lineRule="auto"/>
              <w:rPr>
                <w:color w:val="auto"/>
                <w:sz w:val="22"/>
                <w:szCs w:val="22"/>
              </w:rPr>
            </w:pPr>
            <w:r w:rsidRPr="00047164">
              <w:rPr>
                <w:color w:val="auto"/>
                <w:sz w:val="22"/>
                <w:szCs w:val="22"/>
              </w:rPr>
              <w:t>At the start of the unit the teacher assess</w:t>
            </w:r>
            <w:r w:rsidR="008C1EF7">
              <w:rPr>
                <w:color w:val="auto"/>
                <w:sz w:val="22"/>
                <w:szCs w:val="22"/>
              </w:rPr>
              <w:t>es</w:t>
            </w:r>
            <w:r w:rsidRPr="00047164">
              <w:rPr>
                <w:color w:val="auto"/>
                <w:sz w:val="22"/>
                <w:szCs w:val="22"/>
              </w:rPr>
              <w:t xml:space="preserve"> students’ prior learning using a variety of different strategies</w:t>
            </w:r>
            <w:r w:rsidR="00905010">
              <w:rPr>
                <w:color w:val="auto"/>
                <w:sz w:val="22"/>
                <w:szCs w:val="22"/>
              </w:rPr>
              <w:t>,</w:t>
            </w:r>
            <w:r w:rsidRPr="00047164">
              <w:rPr>
                <w:color w:val="auto"/>
                <w:sz w:val="22"/>
                <w:szCs w:val="22"/>
              </w:rPr>
              <w:t xml:space="preserve"> including:</w:t>
            </w:r>
          </w:p>
          <w:p w:rsidR="00E02634" w:rsidRDefault="00E02634" w:rsidP="005E7E79">
            <w:pPr>
              <w:pStyle w:val="Normal1"/>
              <w:numPr>
                <w:ilvl w:val="0"/>
                <w:numId w:val="4"/>
              </w:numPr>
              <w:spacing w:line="276" w:lineRule="auto"/>
              <w:ind w:left="227" w:hanging="227"/>
              <w:rPr>
                <w:color w:val="auto"/>
                <w:sz w:val="22"/>
                <w:szCs w:val="22"/>
              </w:rPr>
            </w:pPr>
            <w:r w:rsidRPr="005B254D">
              <w:rPr>
                <w:color w:val="auto"/>
                <w:sz w:val="22"/>
                <w:szCs w:val="22"/>
              </w:rPr>
              <w:t xml:space="preserve">students working in small groups to brainstorm what they </w:t>
            </w:r>
            <w:r w:rsidR="005B254D">
              <w:rPr>
                <w:color w:val="auto"/>
                <w:sz w:val="22"/>
                <w:szCs w:val="22"/>
              </w:rPr>
              <w:t>have heard about networks</w:t>
            </w:r>
          </w:p>
          <w:p w:rsidR="005B254D" w:rsidRPr="0001690B" w:rsidRDefault="005B254D" w:rsidP="005E7E79">
            <w:pPr>
              <w:pStyle w:val="Normal1"/>
              <w:numPr>
                <w:ilvl w:val="0"/>
                <w:numId w:val="4"/>
              </w:numPr>
              <w:spacing w:line="276" w:lineRule="auto"/>
              <w:ind w:left="227" w:hanging="227"/>
              <w:rPr>
                <w:color w:val="auto"/>
                <w:sz w:val="22"/>
                <w:szCs w:val="22"/>
              </w:rPr>
            </w:pPr>
            <w:proofErr w:type="gramStart"/>
            <w:r>
              <w:rPr>
                <w:color w:val="auto"/>
                <w:sz w:val="22"/>
                <w:szCs w:val="22"/>
              </w:rPr>
              <w:t>a</w:t>
            </w:r>
            <w:proofErr w:type="gramEnd"/>
            <w:r>
              <w:rPr>
                <w:color w:val="auto"/>
                <w:sz w:val="22"/>
                <w:szCs w:val="22"/>
              </w:rPr>
              <w:t xml:space="preserve"> mind map of where they have heard the word </w:t>
            </w:r>
            <w:r w:rsidR="00264493">
              <w:rPr>
                <w:color w:val="auto"/>
                <w:sz w:val="22"/>
                <w:szCs w:val="22"/>
              </w:rPr>
              <w:t>‘</w:t>
            </w:r>
            <w:r>
              <w:rPr>
                <w:color w:val="auto"/>
                <w:sz w:val="22"/>
                <w:szCs w:val="22"/>
              </w:rPr>
              <w:t>network</w:t>
            </w:r>
            <w:r w:rsidR="00264493">
              <w:rPr>
                <w:color w:val="auto"/>
                <w:sz w:val="22"/>
                <w:szCs w:val="22"/>
              </w:rPr>
              <w:t>’</w:t>
            </w:r>
            <w:r>
              <w:rPr>
                <w:color w:val="auto"/>
                <w:sz w:val="22"/>
                <w:szCs w:val="22"/>
              </w:rPr>
              <w:t xml:space="preserve"> used (social, </w:t>
            </w:r>
            <w:r w:rsidRPr="0001690B">
              <w:rPr>
                <w:color w:val="auto"/>
                <w:sz w:val="22"/>
                <w:szCs w:val="22"/>
              </w:rPr>
              <w:t>trains, etc.)</w:t>
            </w:r>
          </w:p>
          <w:p w:rsidR="00E02634" w:rsidRPr="0001690B" w:rsidRDefault="00E02634" w:rsidP="005E7E79">
            <w:pPr>
              <w:pStyle w:val="Normal1"/>
              <w:spacing w:line="276" w:lineRule="auto"/>
              <w:rPr>
                <w:color w:val="auto"/>
                <w:sz w:val="22"/>
                <w:szCs w:val="22"/>
              </w:rPr>
            </w:pPr>
          </w:p>
          <w:p w:rsidR="00E02634" w:rsidRPr="0001690B" w:rsidRDefault="00E02634" w:rsidP="005E7E79">
            <w:pPr>
              <w:pStyle w:val="Normal1"/>
              <w:spacing w:line="276" w:lineRule="auto"/>
              <w:rPr>
                <w:color w:val="auto"/>
                <w:sz w:val="22"/>
                <w:szCs w:val="22"/>
              </w:rPr>
            </w:pPr>
            <w:r w:rsidRPr="0001690B">
              <w:rPr>
                <w:color w:val="auto"/>
                <w:sz w:val="22"/>
                <w:szCs w:val="22"/>
              </w:rPr>
              <w:t xml:space="preserve">During the unit the teacher </w:t>
            </w:r>
            <w:r w:rsidR="008C1EF7" w:rsidRPr="0001690B">
              <w:rPr>
                <w:color w:val="auto"/>
                <w:sz w:val="22"/>
                <w:szCs w:val="22"/>
              </w:rPr>
              <w:t xml:space="preserve">may </w:t>
            </w:r>
            <w:r w:rsidRPr="0001690B">
              <w:rPr>
                <w:color w:val="auto"/>
                <w:sz w:val="22"/>
                <w:szCs w:val="22"/>
              </w:rPr>
              <w:t xml:space="preserve">assess student progress </w:t>
            </w:r>
            <w:r w:rsidR="00000725" w:rsidRPr="0001690B">
              <w:rPr>
                <w:color w:val="auto"/>
                <w:sz w:val="22"/>
                <w:szCs w:val="22"/>
              </w:rPr>
              <w:t xml:space="preserve">using strategies </w:t>
            </w:r>
            <w:r w:rsidRPr="0001690B">
              <w:rPr>
                <w:color w:val="auto"/>
                <w:sz w:val="22"/>
                <w:szCs w:val="22"/>
              </w:rPr>
              <w:t>including:</w:t>
            </w:r>
          </w:p>
          <w:p w:rsidR="00E02634" w:rsidRPr="0001690B" w:rsidRDefault="00E02634" w:rsidP="005E7E79">
            <w:pPr>
              <w:pStyle w:val="Normal1"/>
              <w:numPr>
                <w:ilvl w:val="0"/>
                <w:numId w:val="5"/>
              </w:numPr>
              <w:spacing w:line="276" w:lineRule="auto"/>
              <w:ind w:left="227" w:hanging="227"/>
              <w:rPr>
                <w:color w:val="auto"/>
                <w:sz w:val="22"/>
                <w:szCs w:val="22"/>
              </w:rPr>
            </w:pPr>
            <w:r w:rsidRPr="0001690B">
              <w:rPr>
                <w:color w:val="auto"/>
                <w:sz w:val="22"/>
                <w:szCs w:val="22"/>
              </w:rPr>
              <w:t xml:space="preserve">observing student engagement </w:t>
            </w:r>
            <w:r w:rsidR="00000725" w:rsidRPr="0001690B">
              <w:rPr>
                <w:color w:val="auto"/>
                <w:sz w:val="22"/>
                <w:szCs w:val="22"/>
              </w:rPr>
              <w:t>during</w:t>
            </w:r>
            <w:r w:rsidRPr="0001690B">
              <w:rPr>
                <w:color w:val="auto"/>
                <w:sz w:val="22"/>
                <w:szCs w:val="22"/>
              </w:rPr>
              <w:t xml:space="preserve"> in-class problem</w:t>
            </w:r>
            <w:r w:rsidR="00905010" w:rsidRPr="0001690B">
              <w:rPr>
                <w:color w:val="auto"/>
                <w:sz w:val="22"/>
                <w:szCs w:val="22"/>
              </w:rPr>
              <w:t>-</w:t>
            </w:r>
            <w:r w:rsidRPr="0001690B">
              <w:rPr>
                <w:color w:val="auto"/>
                <w:sz w:val="22"/>
                <w:szCs w:val="22"/>
              </w:rPr>
              <w:t>solving tasks</w:t>
            </w:r>
          </w:p>
          <w:p w:rsidR="00E02634" w:rsidRPr="0001690B" w:rsidRDefault="00E02634" w:rsidP="005E7E79">
            <w:pPr>
              <w:pStyle w:val="Normal1"/>
              <w:numPr>
                <w:ilvl w:val="0"/>
                <w:numId w:val="5"/>
              </w:numPr>
              <w:spacing w:line="276" w:lineRule="auto"/>
              <w:ind w:left="227" w:hanging="227"/>
              <w:rPr>
                <w:color w:val="auto"/>
                <w:sz w:val="22"/>
                <w:szCs w:val="22"/>
              </w:rPr>
            </w:pPr>
            <w:r w:rsidRPr="0001690B">
              <w:rPr>
                <w:color w:val="auto"/>
                <w:sz w:val="22"/>
                <w:szCs w:val="22"/>
              </w:rPr>
              <w:t>monitoring the completion of homework tasks</w:t>
            </w:r>
          </w:p>
          <w:p w:rsidR="00E02634" w:rsidRPr="0001690B" w:rsidRDefault="008C1EF7" w:rsidP="005E7E79">
            <w:pPr>
              <w:pStyle w:val="Normal1"/>
              <w:numPr>
                <w:ilvl w:val="0"/>
                <w:numId w:val="5"/>
              </w:numPr>
              <w:spacing w:line="276" w:lineRule="auto"/>
              <w:ind w:left="227" w:hanging="227"/>
              <w:rPr>
                <w:color w:val="auto"/>
                <w:sz w:val="22"/>
                <w:szCs w:val="22"/>
              </w:rPr>
            </w:pPr>
            <w:r w:rsidRPr="0001690B">
              <w:rPr>
                <w:color w:val="auto"/>
                <w:sz w:val="22"/>
                <w:szCs w:val="22"/>
              </w:rPr>
              <w:t>collecting</w:t>
            </w:r>
            <w:r w:rsidR="00E02634" w:rsidRPr="0001690B">
              <w:rPr>
                <w:color w:val="auto"/>
                <w:sz w:val="22"/>
                <w:szCs w:val="22"/>
              </w:rPr>
              <w:t xml:space="preserve"> samples of student work </w:t>
            </w:r>
            <w:r w:rsidRPr="0001690B">
              <w:rPr>
                <w:color w:val="auto"/>
                <w:sz w:val="22"/>
                <w:szCs w:val="22"/>
              </w:rPr>
              <w:t>to</w:t>
            </w:r>
            <w:r w:rsidR="00E02634" w:rsidRPr="0001690B">
              <w:rPr>
                <w:color w:val="auto"/>
                <w:sz w:val="22"/>
                <w:szCs w:val="22"/>
              </w:rPr>
              <w:t xml:space="preserve"> informal</w:t>
            </w:r>
            <w:r w:rsidRPr="0001690B">
              <w:rPr>
                <w:color w:val="auto"/>
                <w:sz w:val="22"/>
                <w:szCs w:val="22"/>
              </w:rPr>
              <w:t>ly</w:t>
            </w:r>
            <w:r w:rsidR="00E02634" w:rsidRPr="0001690B">
              <w:rPr>
                <w:color w:val="auto"/>
                <w:sz w:val="22"/>
                <w:szCs w:val="22"/>
              </w:rPr>
              <w:t xml:space="preserve"> assess individual progress</w:t>
            </w:r>
          </w:p>
          <w:p w:rsidR="00E02634" w:rsidRPr="0001690B" w:rsidRDefault="008C1EF7" w:rsidP="005E7E79">
            <w:pPr>
              <w:pStyle w:val="Normal1"/>
              <w:numPr>
                <w:ilvl w:val="0"/>
                <w:numId w:val="5"/>
              </w:numPr>
              <w:spacing w:line="276" w:lineRule="auto"/>
              <w:ind w:left="227" w:hanging="227"/>
              <w:rPr>
                <w:color w:val="auto"/>
                <w:sz w:val="22"/>
                <w:szCs w:val="22"/>
              </w:rPr>
            </w:pPr>
            <w:r w:rsidRPr="0001690B">
              <w:rPr>
                <w:color w:val="auto"/>
                <w:sz w:val="22"/>
                <w:szCs w:val="22"/>
              </w:rPr>
              <w:t xml:space="preserve">providing </w:t>
            </w:r>
            <w:r w:rsidR="00E02634" w:rsidRPr="0001690B">
              <w:rPr>
                <w:color w:val="auto"/>
                <w:sz w:val="22"/>
                <w:szCs w:val="22"/>
              </w:rPr>
              <w:t>opportunities for students to contribute to class discussion and/or group work</w:t>
            </w:r>
          </w:p>
          <w:p w:rsidR="00E02634" w:rsidRPr="0001690B" w:rsidRDefault="00E02634" w:rsidP="005E7E79">
            <w:pPr>
              <w:pStyle w:val="Normal1"/>
              <w:numPr>
                <w:ilvl w:val="0"/>
                <w:numId w:val="5"/>
              </w:numPr>
              <w:spacing w:line="276" w:lineRule="auto"/>
              <w:ind w:left="227" w:hanging="227"/>
              <w:rPr>
                <w:color w:val="auto"/>
                <w:sz w:val="22"/>
                <w:szCs w:val="22"/>
              </w:rPr>
            </w:pPr>
            <w:r w:rsidRPr="0001690B">
              <w:rPr>
                <w:color w:val="auto"/>
                <w:sz w:val="22"/>
                <w:szCs w:val="22"/>
              </w:rPr>
              <w:t xml:space="preserve">posing key questions when working in </w:t>
            </w:r>
            <w:r w:rsidR="00EA32EF" w:rsidRPr="0001690B">
              <w:rPr>
                <w:color w:val="auto"/>
                <w:sz w:val="22"/>
                <w:szCs w:val="22"/>
              </w:rPr>
              <w:t>one-to-one</w:t>
            </w:r>
            <w:r w:rsidR="005605C2" w:rsidRPr="0001690B">
              <w:rPr>
                <w:color w:val="auto"/>
                <w:sz w:val="22"/>
                <w:szCs w:val="22"/>
              </w:rPr>
              <w:t xml:space="preserve"> </w:t>
            </w:r>
            <w:r w:rsidRPr="0001690B">
              <w:rPr>
                <w:color w:val="auto"/>
                <w:sz w:val="22"/>
                <w:szCs w:val="22"/>
              </w:rPr>
              <w:t>situations with students</w:t>
            </w:r>
          </w:p>
          <w:p w:rsidR="00E02634" w:rsidRDefault="00E02634" w:rsidP="005E7E79">
            <w:pPr>
              <w:pStyle w:val="Normal1"/>
              <w:numPr>
                <w:ilvl w:val="0"/>
                <w:numId w:val="5"/>
              </w:numPr>
              <w:spacing w:line="276" w:lineRule="auto"/>
              <w:ind w:left="227" w:hanging="227"/>
              <w:rPr>
                <w:color w:val="auto"/>
                <w:sz w:val="22"/>
                <w:szCs w:val="22"/>
              </w:rPr>
            </w:pPr>
            <w:proofErr w:type="gramStart"/>
            <w:r w:rsidRPr="0001690B">
              <w:rPr>
                <w:color w:val="auto"/>
                <w:sz w:val="22"/>
                <w:szCs w:val="22"/>
              </w:rPr>
              <w:t>starting</w:t>
            </w:r>
            <w:proofErr w:type="gramEnd"/>
            <w:r w:rsidRPr="0001690B">
              <w:rPr>
                <w:color w:val="auto"/>
                <w:sz w:val="22"/>
                <w:szCs w:val="22"/>
              </w:rPr>
              <w:t xml:space="preserve"> each lesson with a brief (5 min) quiz that reviews the key concepts of previous lessons and key skills that will be required in the lesson that will follow.</w:t>
            </w:r>
            <w:r w:rsidR="00264493" w:rsidRPr="0001690B">
              <w:rPr>
                <w:color w:val="auto"/>
                <w:sz w:val="22"/>
                <w:szCs w:val="22"/>
              </w:rPr>
              <w:t xml:space="preserve"> </w:t>
            </w:r>
          </w:p>
          <w:p w:rsidR="005E7E79" w:rsidRPr="0001690B" w:rsidRDefault="005E7E79" w:rsidP="005E7E79">
            <w:pPr>
              <w:pStyle w:val="Normal1"/>
              <w:spacing w:line="276" w:lineRule="auto"/>
              <w:rPr>
                <w:color w:val="auto"/>
                <w:sz w:val="22"/>
                <w:szCs w:val="22"/>
              </w:rPr>
            </w:pPr>
          </w:p>
          <w:p w:rsidR="00E02634" w:rsidRPr="005E7E79" w:rsidRDefault="00000725" w:rsidP="005E7E79">
            <w:pPr>
              <w:pStyle w:val="Normal1"/>
              <w:spacing w:line="276" w:lineRule="auto"/>
              <w:rPr>
                <w:color w:val="auto"/>
                <w:sz w:val="22"/>
                <w:szCs w:val="22"/>
              </w:rPr>
            </w:pPr>
            <w:r w:rsidRPr="005E7E79">
              <w:rPr>
                <w:color w:val="auto"/>
                <w:sz w:val="22"/>
                <w:szCs w:val="22"/>
              </w:rPr>
              <w:t xml:space="preserve">Formal </w:t>
            </w:r>
            <w:r w:rsidR="00E02634" w:rsidRPr="005E7E79">
              <w:rPr>
                <w:color w:val="auto"/>
                <w:sz w:val="22"/>
                <w:szCs w:val="22"/>
              </w:rPr>
              <w:t>Assessment</w:t>
            </w:r>
            <w:r w:rsidR="005E7E79">
              <w:rPr>
                <w:color w:val="auto"/>
                <w:sz w:val="22"/>
                <w:szCs w:val="22"/>
              </w:rPr>
              <w:t>:</w:t>
            </w:r>
          </w:p>
          <w:p w:rsidR="009C1021" w:rsidRPr="0001690B" w:rsidRDefault="00487D1C" w:rsidP="005E7E79">
            <w:pPr>
              <w:spacing w:line="276" w:lineRule="auto"/>
              <w:rPr>
                <w:color w:val="auto"/>
              </w:rPr>
            </w:pPr>
            <w:r w:rsidRPr="003B7563">
              <w:rPr>
                <w:color w:val="auto"/>
                <w:sz w:val="22"/>
                <w:szCs w:val="22"/>
              </w:rPr>
              <w:t>A</w:t>
            </w:r>
            <w:r w:rsidR="008C1EF7">
              <w:rPr>
                <w:color w:val="auto"/>
                <w:sz w:val="22"/>
                <w:szCs w:val="22"/>
              </w:rPr>
              <w:t xml:space="preserve">n </w:t>
            </w:r>
            <w:r w:rsidR="008C1EF7" w:rsidRPr="0001690B">
              <w:rPr>
                <w:color w:val="auto"/>
                <w:sz w:val="22"/>
                <w:szCs w:val="22"/>
              </w:rPr>
              <w:t xml:space="preserve">investigative task in which practical situations such as </w:t>
            </w:r>
            <w:r w:rsidR="005B254D" w:rsidRPr="0001690B">
              <w:rPr>
                <w:color w:val="auto"/>
                <w:sz w:val="22"/>
                <w:szCs w:val="22"/>
              </w:rPr>
              <w:t xml:space="preserve">a cable connection for a computer service or a truck delivery </w:t>
            </w:r>
            <w:r w:rsidR="008C1EF7" w:rsidRPr="0001690B">
              <w:rPr>
                <w:color w:val="auto"/>
                <w:sz w:val="22"/>
                <w:szCs w:val="22"/>
              </w:rPr>
              <w:t xml:space="preserve">are modelled using </w:t>
            </w:r>
            <w:r w:rsidR="005B254D" w:rsidRPr="0001690B">
              <w:rPr>
                <w:color w:val="auto"/>
                <w:sz w:val="22"/>
                <w:szCs w:val="22"/>
              </w:rPr>
              <w:t>networks</w:t>
            </w:r>
            <w:r w:rsidR="008C1EF7" w:rsidRPr="0001690B">
              <w:rPr>
                <w:color w:val="auto"/>
                <w:sz w:val="22"/>
                <w:szCs w:val="22"/>
              </w:rPr>
              <w:t xml:space="preserve"> and analysed.</w:t>
            </w:r>
          </w:p>
        </w:tc>
      </w:tr>
    </w:tbl>
    <w:p w:rsidR="00973725" w:rsidRDefault="00973725" w:rsidP="005E7E79">
      <w:pPr>
        <w:spacing w:after="0"/>
      </w:pPr>
    </w:p>
    <w:tbl>
      <w:tblPr>
        <w:tblStyle w:val="a1"/>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4"/>
        <w:gridCol w:w="10154"/>
      </w:tblGrid>
      <w:tr w:rsidR="009C1021" w:rsidTr="007C4B96">
        <w:trPr>
          <w:tblHeader/>
        </w:trPr>
        <w:tc>
          <w:tcPr>
            <w:tcW w:w="5244" w:type="dxa"/>
            <w:tcMar>
              <w:top w:w="57" w:type="dxa"/>
              <w:left w:w="57" w:type="dxa"/>
              <w:bottom w:w="57" w:type="dxa"/>
              <w:right w:w="57" w:type="dxa"/>
            </w:tcMar>
          </w:tcPr>
          <w:p w:rsidR="009C1021" w:rsidRDefault="0070362F" w:rsidP="005E7E79">
            <w:pPr>
              <w:spacing w:line="276" w:lineRule="auto"/>
            </w:pPr>
            <w:r>
              <w:rPr>
                <w:b/>
                <w:sz w:val="22"/>
                <w:szCs w:val="22"/>
              </w:rPr>
              <w:t>Content</w:t>
            </w:r>
          </w:p>
        </w:tc>
        <w:tc>
          <w:tcPr>
            <w:tcW w:w="10097" w:type="dxa"/>
            <w:tcMar>
              <w:top w:w="57" w:type="dxa"/>
              <w:left w:w="57" w:type="dxa"/>
              <w:bottom w:w="57" w:type="dxa"/>
              <w:right w:w="57" w:type="dxa"/>
            </w:tcMar>
          </w:tcPr>
          <w:p w:rsidR="009C1021" w:rsidRDefault="0070362F" w:rsidP="005E7E79">
            <w:pPr>
              <w:spacing w:line="276" w:lineRule="auto"/>
            </w:pPr>
            <w:r>
              <w:rPr>
                <w:b/>
                <w:sz w:val="22"/>
                <w:szCs w:val="22"/>
              </w:rPr>
              <w:t>Teaching, learning and assessment strategies</w:t>
            </w:r>
          </w:p>
        </w:tc>
      </w:tr>
      <w:tr w:rsidR="009C1021" w:rsidTr="007C4B96">
        <w:trPr>
          <w:trHeight w:val="300"/>
        </w:trPr>
        <w:tc>
          <w:tcPr>
            <w:tcW w:w="5244" w:type="dxa"/>
            <w:tcBorders>
              <w:bottom w:val="single" w:sz="4" w:space="0" w:color="auto"/>
            </w:tcBorders>
            <w:tcMar>
              <w:top w:w="57" w:type="dxa"/>
              <w:left w:w="57" w:type="dxa"/>
              <w:bottom w:w="57" w:type="dxa"/>
              <w:right w:w="57" w:type="dxa"/>
            </w:tcMar>
          </w:tcPr>
          <w:p w:rsidR="00973725" w:rsidRPr="00973725" w:rsidRDefault="0051505D" w:rsidP="005E7E79">
            <w:pPr>
              <w:spacing w:line="276" w:lineRule="auto"/>
              <w:rPr>
                <w:sz w:val="22"/>
              </w:rPr>
            </w:pPr>
            <w:r>
              <w:rPr>
                <w:b/>
                <w:sz w:val="22"/>
              </w:rPr>
              <w:t>N1.1: Networks</w:t>
            </w:r>
          </w:p>
          <w:p w:rsidR="000546A2" w:rsidRDefault="000546A2" w:rsidP="005E7E79">
            <w:pPr>
              <w:spacing w:line="276" w:lineRule="auto"/>
              <w:rPr>
                <w:sz w:val="22"/>
              </w:rPr>
            </w:pPr>
            <w:r>
              <w:rPr>
                <w:sz w:val="22"/>
              </w:rPr>
              <w:t>Students:</w:t>
            </w:r>
          </w:p>
          <w:p w:rsidR="00CB1694" w:rsidRPr="00F517C4" w:rsidRDefault="0051505D" w:rsidP="005E7E79">
            <w:pPr>
              <w:numPr>
                <w:ilvl w:val="0"/>
                <w:numId w:val="2"/>
              </w:numPr>
              <w:spacing w:line="276" w:lineRule="auto"/>
              <w:ind w:left="360" w:hanging="360"/>
              <w:rPr>
                <w:sz w:val="22"/>
              </w:rPr>
            </w:pPr>
            <w:r>
              <w:rPr>
                <w:sz w:val="22"/>
              </w:rPr>
              <w:t xml:space="preserve">identify and use network terminology, including vertices, edges, paths, the degree of a vertex, directed networks and weighted edges </w:t>
            </w:r>
            <w:r w:rsidRPr="00C60340">
              <w:rPr>
                <w:noProof/>
              </w:rPr>
              <w:drawing>
                <wp:inline distT="114300" distB="114300" distL="114300" distR="114300" wp14:anchorId="70C7282D" wp14:editId="235D3ACA">
                  <wp:extent cx="133350" cy="104775"/>
                  <wp:effectExtent l="0" t="0" r="0" b="9525"/>
                  <wp:docPr id="123" name="image16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68.png" title="Literac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0097" w:type="dxa"/>
            <w:tcBorders>
              <w:bottom w:val="single" w:sz="4" w:space="0" w:color="auto"/>
            </w:tcBorders>
            <w:tcMar>
              <w:top w:w="57" w:type="dxa"/>
              <w:left w:w="57" w:type="dxa"/>
              <w:bottom w:w="57" w:type="dxa"/>
              <w:right w:w="57" w:type="dxa"/>
            </w:tcMar>
          </w:tcPr>
          <w:p w:rsidR="00173A73" w:rsidRPr="004B2531" w:rsidRDefault="00A10D0F" w:rsidP="005E7E79">
            <w:pPr>
              <w:spacing w:line="276" w:lineRule="auto"/>
              <w:rPr>
                <w:sz w:val="22"/>
                <w:szCs w:val="22"/>
              </w:rPr>
            </w:pPr>
            <w:r w:rsidRPr="004B2531">
              <w:rPr>
                <w:sz w:val="22"/>
                <w:szCs w:val="22"/>
              </w:rPr>
              <w:t xml:space="preserve">The teacher introduces students to the </w:t>
            </w:r>
            <w:proofErr w:type="spellStart"/>
            <w:r w:rsidRPr="004B2531">
              <w:rPr>
                <w:sz w:val="22"/>
                <w:szCs w:val="22"/>
              </w:rPr>
              <w:t>K</w:t>
            </w:r>
            <w:r w:rsidR="006266C8" w:rsidRPr="004B2531">
              <w:rPr>
                <w:sz w:val="22"/>
                <w:szCs w:val="22"/>
              </w:rPr>
              <w:t>ö</w:t>
            </w:r>
            <w:r w:rsidRPr="004B2531">
              <w:rPr>
                <w:sz w:val="22"/>
                <w:szCs w:val="22"/>
              </w:rPr>
              <w:t>nigsberg</w:t>
            </w:r>
            <w:proofErr w:type="spellEnd"/>
            <w:r w:rsidRPr="004B2531">
              <w:rPr>
                <w:sz w:val="22"/>
                <w:szCs w:val="22"/>
              </w:rPr>
              <w:t xml:space="preserve"> bridge problem, and students spend </w:t>
            </w:r>
            <w:r w:rsidR="001142A5">
              <w:rPr>
                <w:sz w:val="22"/>
                <w:szCs w:val="22"/>
              </w:rPr>
              <w:t>some</w:t>
            </w:r>
            <w:r w:rsidRPr="00886B68">
              <w:rPr>
                <w:sz w:val="22"/>
                <w:szCs w:val="22"/>
              </w:rPr>
              <w:t xml:space="preserve"> time trying to </w:t>
            </w:r>
            <w:r w:rsidR="001142A5">
              <w:rPr>
                <w:sz w:val="22"/>
                <w:szCs w:val="22"/>
              </w:rPr>
              <w:t>find a solution</w:t>
            </w:r>
            <w:r w:rsidRPr="00886B68">
              <w:rPr>
                <w:sz w:val="22"/>
                <w:szCs w:val="22"/>
              </w:rPr>
              <w:t xml:space="preserve">: </w:t>
            </w:r>
            <w:hyperlink r:id="rId9" w:history="1">
              <w:r w:rsidRPr="00886B68">
                <w:rPr>
                  <w:rStyle w:val="Hyperlink"/>
                  <w:sz w:val="22"/>
                  <w:szCs w:val="22"/>
                </w:rPr>
                <w:t>http://nrich.maths.org/1869/index</w:t>
              </w:r>
            </w:hyperlink>
            <w:r w:rsidRPr="004B2531">
              <w:rPr>
                <w:sz w:val="22"/>
                <w:szCs w:val="22"/>
              </w:rPr>
              <w:t xml:space="preserve"> </w:t>
            </w:r>
          </w:p>
          <w:p w:rsidR="00A10D0F" w:rsidRPr="00886B68" w:rsidRDefault="00A10D0F" w:rsidP="005E7E79">
            <w:pPr>
              <w:spacing w:line="276" w:lineRule="auto"/>
              <w:rPr>
                <w:sz w:val="22"/>
                <w:szCs w:val="22"/>
              </w:rPr>
            </w:pPr>
          </w:p>
          <w:p w:rsidR="005E7E79" w:rsidRDefault="00A10D0F" w:rsidP="005E7E79">
            <w:pPr>
              <w:spacing w:line="276" w:lineRule="auto"/>
              <w:rPr>
                <w:sz w:val="22"/>
                <w:szCs w:val="22"/>
              </w:rPr>
            </w:pPr>
            <w:r w:rsidRPr="00886B68">
              <w:rPr>
                <w:sz w:val="22"/>
                <w:szCs w:val="22"/>
              </w:rPr>
              <w:t xml:space="preserve">The teacher explains that in order to make the problem easier to understand, </w:t>
            </w:r>
            <w:r w:rsidR="001142A5">
              <w:rPr>
                <w:sz w:val="22"/>
                <w:szCs w:val="22"/>
              </w:rPr>
              <w:t>it can be drawn as a</w:t>
            </w:r>
            <w:r w:rsidRPr="00886B68">
              <w:rPr>
                <w:sz w:val="22"/>
                <w:szCs w:val="22"/>
              </w:rPr>
              <w:t xml:space="preserve"> network diagram. On the </w:t>
            </w:r>
            <w:proofErr w:type="spellStart"/>
            <w:r w:rsidRPr="00886B68">
              <w:rPr>
                <w:sz w:val="22"/>
                <w:szCs w:val="22"/>
              </w:rPr>
              <w:t>K</w:t>
            </w:r>
            <w:r w:rsidR="006266C8" w:rsidRPr="00886B68">
              <w:rPr>
                <w:sz w:val="22"/>
                <w:szCs w:val="22"/>
              </w:rPr>
              <w:t>ö</w:t>
            </w:r>
            <w:r w:rsidRPr="00886B68">
              <w:rPr>
                <w:sz w:val="22"/>
                <w:szCs w:val="22"/>
              </w:rPr>
              <w:t>nigsberg</w:t>
            </w:r>
            <w:proofErr w:type="spellEnd"/>
            <w:r w:rsidRPr="00886B68">
              <w:rPr>
                <w:sz w:val="22"/>
                <w:szCs w:val="22"/>
              </w:rPr>
              <w:t xml:space="preserve"> bridge problem diagram, the teacher explains that the dots are called </w:t>
            </w:r>
            <w:r w:rsidR="00264493" w:rsidRPr="00886B68">
              <w:rPr>
                <w:sz w:val="22"/>
                <w:szCs w:val="22"/>
              </w:rPr>
              <w:t>‘</w:t>
            </w:r>
            <w:r w:rsidRPr="00886B68">
              <w:rPr>
                <w:sz w:val="22"/>
                <w:szCs w:val="22"/>
              </w:rPr>
              <w:t>vertices</w:t>
            </w:r>
            <w:r w:rsidR="00264493" w:rsidRPr="00886B68">
              <w:rPr>
                <w:sz w:val="22"/>
                <w:szCs w:val="22"/>
              </w:rPr>
              <w:t>’</w:t>
            </w:r>
            <w:r w:rsidRPr="00886B68">
              <w:rPr>
                <w:sz w:val="22"/>
                <w:szCs w:val="22"/>
              </w:rPr>
              <w:t xml:space="preserve"> (or vertex, singular) and the lines are called </w:t>
            </w:r>
            <w:r w:rsidR="00264493" w:rsidRPr="00886B68">
              <w:rPr>
                <w:sz w:val="22"/>
                <w:szCs w:val="22"/>
              </w:rPr>
              <w:t>‘</w:t>
            </w:r>
            <w:r w:rsidRPr="00886B68">
              <w:rPr>
                <w:sz w:val="22"/>
                <w:szCs w:val="22"/>
              </w:rPr>
              <w:t>edges</w:t>
            </w:r>
            <w:r w:rsidR="00264493" w:rsidRPr="00886B68">
              <w:rPr>
                <w:sz w:val="22"/>
                <w:szCs w:val="22"/>
              </w:rPr>
              <w:t>’</w:t>
            </w:r>
            <w:r w:rsidRPr="00886B68">
              <w:rPr>
                <w:sz w:val="22"/>
                <w:szCs w:val="22"/>
              </w:rPr>
              <w:t xml:space="preserve">. </w:t>
            </w:r>
          </w:p>
          <w:p w:rsidR="005E7E79" w:rsidRDefault="00A10D0F" w:rsidP="005E7E79">
            <w:pPr>
              <w:spacing w:line="276" w:lineRule="auto"/>
              <w:rPr>
                <w:sz w:val="22"/>
                <w:szCs w:val="22"/>
              </w:rPr>
            </w:pPr>
            <w:r w:rsidRPr="00886B68">
              <w:rPr>
                <w:sz w:val="22"/>
                <w:szCs w:val="22"/>
              </w:rPr>
              <w:t xml:space="preserve">The teacher explains that a </w:t>
            </w:r>
            <w:r w:rsidR="00264493" w:rsidRPr="00886B68">
              <w:rPr>
                <w:sz w:val="22"/>
                <w:szCs w:val="22"/>
              </w:rPr>
              <w:t>‘</w:t>
            </w:r>
            <w:r w:rsidRPr="00886B68">
              <w:rPr>
                <w:sz w:val="22"/>
                <w:szCs w:val="22"/>
              </w:rPr>
              <w:t>loop</w:t>
            </w:r>
            <w:r w:rsidR="00264493" w:rsidRPr="00886B68">
              <w:rPr>
                <w:sz w:val="22"/>
                <w:szCs w:val="22"/>
              </w:rPr>
              <w:t>’</w:t>
            </w:r>
            <w:r w:rsidRPr="00886B68">
              <w:rPr>
                <w:sz w:val="22"/>
                <w:szCs w:val="22"/>
              </w:rPr>
              <w:t xml:space="preserve"> is </w:t>
            </w:r>
            <w:r w:rsidR="00352401">
              <w:rPr>
                <w:sz w:val="22"/>
                <w:szCs w:val="22"/>
              </w:rPr>
              <w:t>an edge that connects just a single vertex to itself</w:t>
            </w:r>
            <w:r w:rsidRPr="00886B68">
              <w:rPr>
                <w:sz w:val="22"/>
                <w:szCs w:val="22"/>
              </w:rPr>
              <w:t xml:space="preserve">: </w:t>
            </w:r>
            <w:r w:rsidR="00283E0C" w:rsidRPr="005E7E79">
              <w:rPr>
                <w:noProof/>
                <w:position w:val="-24"/>
                <w:sz w:val="22"/>
                <w:szCs w:val="22"/>
              </w:rPr>
              <w:drawing>
                <wp:inline distT="0" distB="0" distL="0" distR="0" wp14:anchorId="4AA51533" wp14:editId="3A2B19BF">
                  <wp:extent cx="361950" cy="58877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DA1C.tmp"/>
                          <pic:cNvPicPr/>
                        </pic:nvPicPr>
                        <pic:blipFill>
                          <a:blip r:embed="rId10">
                            <a:extLst>
                              <a:ext uri="{28A0092B-C50C-407E-A947-70E740481C1C}">
                                <a14:useLocalDpi xmlns:a14="http://schemas.microsoft.com/office/drawing/2010/main" val="0"/>
                              </a:ext>
                            </a:extLst>
                          </a:blip>
                          <a:stretch>
                            <a:fillRect/>
                          </a:stretch>
                        </pic:blipFill>
                        <pic:spPr>
                          <a:xfrm>
                            <a:off x="0" y="0"/>
                            <a:ext cx="362001" cy="588853"/>
                          </a:xfrm>
                          <a:prstGeom prst="rect">
                            <a:avLst/>
                          </a:prstGeom>
                        </pic:spPr>
                      </pic:pic>
                    </a:graphicData>
                  </a:graphic>
                </wp:inline>
              </w:drawing>
            </w:r>
            <w:r w:rsidR="00283E0C" w:rsidRPr="004B2531">
              <w:rPr>
                <w:sz w:val="22"/>
                <w:szCs w:val="22"/>
              </w:rPr>
              <w:t xml:space="preserve"> </w:t>
            </w:r>
          </w:p>
          <w:p w:rsidR="005E7E79" w:rsidRDefault="00CD4451" w:rsidP="005E7E79">
            <w:pPr>
              <w:spacing w:line="276" w:lineRule="auto"/>
              <w:rPr>
                <w:sz w:val="22"/>
                <w:szCs w:val="22"/>
              </w:rPr>
            </w:pPr>
            <w:proofErr w:type="gramStart"/>
            <w:r w:rsidRPr="004B2531">
              <w:rPr>
                <w:sz w:val="22"/>
                <w:szCs w:val="22"/>
              </w:rPr>
              <w:t>and</w:t>
            </w:r>
            <w:proofErr w:type="gramEnd"/>
            <w:r w:rsidRPr="004B2531">
              <w:rPr>
                <w:sz w:val="22"/>
                <w:szCs w:val="22"/>
              </w:rPr>
              <w:t xml:space="preserve"> that there may be</w:t>
            </w:r>
            <w:r w:rsidR="00283E0C" w:rsidRPr="004B2531">
              <w:rPr>
                <w:sz w:val="22"/>
                <w:szCs w:val="22"/>
              </w:rPr>
              <w:t xml:space="preserve"> </w:t>
            </w:r>
            <w:r w:rsidRPr="00886B68">
              <w:rPr>
                <w:sz w:val="22"/>
                <w:szCs w:val="22"/>
              </w:rPr>
              <w:t>multiple edges</w:t>
            </w:r>
            <w:r w:rsidR="00CD1D7B" w:rsidRPr="00886B68">
              <w:rPr>
                <w:sz w:val="22"/>
                <w:szCs w:val="22"/>
              </w:rPr>
              <w:t xml:space="preserve"> (also called parallel edges)</w:t>
            </w:r>
            <w:r w:rsidRPr="00886B68">
              <w:rPr>
                <w:sz w:val="22"/>
                <w:szCs w:val="22"/>
              </w:rPr>
              <w:t xml:space="preserve"> between vertices:</w:t>
            </w:r>
            <w:r w:rsidR="00283E0C" w:rsidRPr="005E7E79">
              <w:rPr>
                <w:noProof/>
                <w:position w:val="-24"/>
                <w:sz w:val="22"/>
                <w:szCs w:val="22"/>
              </w:rPr>
              <w:drawing>
                <wp:inline distT="0" distB="0" distL="0" distR="0" wp14:anchorId="22879486" wp14:editId="46598DE1">
                  <wp:extent cx="907321" cy="5048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D740.tmp"/>
                          <pic:cNvPicPr/>
                        </pic:nvPicPr>
                        <pic:blipFill>
                          <a:blip r:embed="rId11">
                            <a:extLst>
                              <a:ext uri="{28A0092B-C50C-407E-A947-70E740481C1C}">
                                <a14:useLocalDpi xmlns:a14="http://schemas.microsoft.com/office/drawing/2010/main" val="0"/>
                              </a:ext>
                            </a:extLst>
                          </a:blip>
                          <a:stretch>
                            <a:fillRect/>
                          </a:stretch>
                        </pic:blipFill>
                        <pic:spPr>
                          <a:xfrm>
                            <a:off x="0" y="0"/>
                            <a:ext cx="907448" cy="504896"/>
                          </a:xfrm>
                          <a:prstGeom prst="rect">
                            <a:avLst/>
                          </a:prstGeom>
                        </pic:spPr>
                      </pic:pic>
                    </a:graphicData>
                  </a:graphic>
                </wp:inline>
              </w:drawing>
            </w:r>
            <w:r w:rsidR="00CD1D7B" w:rsidRPr="004B2531">
              <w:rPr>
                <w:sz w:val="22"/>
                <w:szCs w:val="22"/>
              </w:rPr>
              <w:t xml:space="preserve">. </w:t>
            </w:r>
          </w:p>
          <w:p w:rsidR="00A10D0F" w:rsidRPr="00886B68" w:rsidRDefault="00CD1D7B" w:rsidP="005E7E79">
            <w:pPr>
              <w:spacing w:line="276" w:lineRule="auto"/>
              <w:rPr>
                <w:sz w:val="22"/>
                <w:szCs w:val="22"/>
              </w:rPr>
            </w:pPr>
            <w:r w:rsidRPr="004B2531">
              <w:rPr>
                <w:sz w:val="22"/>
                <w:szCs w:val="22"/>
              </w:rPr>
              <w:t xml:space="preserve">Vertices connected by an edge can be called </w:t>
            </w:r>
            <w:r w:rsidR="00264493" w:rsidRPr="00886B68">
              <w:rPr>
                <w:sz w:val="22"/>
                <w:szCs w:val="22"/>
              </w:rPr>
              <w:t>‘</w:t>
            </w:r>
            <w:r w:rsidRPr="00886B68">
              <w:rPr>
                <w:sz w:val="22"/>
                <w:szCs w:val="22"/>
              </w:rPr>
              <w:t>adjacent vertices</w:t>
            </w:r>
            <w:r w:rsidR="00264493" w:rsidRPr="00886B68">
              <w:rPr>
                <w:sz w:val="22"/>
                <w:szCs w:val="22"/>
              </w:rPr>
              <w:t>’</w:t>
            </w:r>
            <w:r w:rsidRPr="00886B68">
              <w:rPr>
                <w:sz w:val="22"/>
                <w:szCs w:val="22"/>
              </w:rPr>
              <w:t>.</w:t>
            </w:r>
          </w:p>
          <w:p w:rsidR="00A10D0F" w:rsidRPr="00886B68" w:rsidRDefault="00A10D0F" w:rsidP="005E7E79">
            <w:pPr>
              <w:spacing w:line="276" w:lineRule="auto"/>
              <w:rPr>
                <w:sz w:val="22"/>
                <w:szCs w:val="22"/>
              </w:rPr>
            </w:pPr>
          </w:p>
          <w:p w:rsidR="00283E0C" w:rsidRPr="004B2531" w:rsidRDefault="00A10D0F" w:rsidP="005E7E79">
            <w:pPr>
              <w:spacing w:line="276" w:lineRule="auto"/>
              <w:rPr>
                <w:sz w:val="22"/>
                <w:szCs w:val="22"/>
              </w:rPr>
            </w:pPr>
            <w:r w:rsidRPr="00886B68">
              <w:rPr>
                <w:sz w:val="22"/>
                <w:szCs w:val="22"/>
              </w:rPr>
              <w:t>The teache</w:t>
            </w:r>
            <w:r w:rsidR="00283E0C" w:rsidRPr="00886B68">
              <w:rPr>
                <w:sz w:val="22"/>
                <w:szCs w:val="22"/>
              </w:rPr>
              <w:t xml:space="preserve">r introduces other problems where students play with a network diagram, and decide if it is </w:t>
            </w:r>
            <w:r w:rsidR="00264493" w:rsidRPr="00886B68">
              <w:rPr>
                <w:sz w:val="22"/>
                <w:szCs w:val="22"/>
              </w:rPr>
              <w:t>‘</w:t>
            </w:r>
            <w:r w:rsidR="00283E0C" w:rsidRPr="004B2531">
              <w:rPr>
                <w:sz w:val="22"/>
                <w:szCs w:val="22"/>
              </w:rPr>
              <w:t>traversable</w:t>
            </w:r>
            <w:r w:rsidR="00264493" w:rsidRPr="004B2531">
              <w:rPr>
                <w:sz w:val="22"/>
                <w:szCs w:val="22"/>
              </w:rPr>
              <w:t>’</w:t>
            </w:r>
            <w:r w:rsidR="00283E0C" w:rsidRPr="004B2531">
              <w:rPr>
                <w:sz w:val="22"/>
                <w:szCs w:val="22"/>
              </w:rPr>
              <w:t xml:space="preserve"> (</w:t>
            </w:r>
            <w:r w:rsidR="001142A5">
              <w:rPr>
                <w:sz w:val="22"/>
                <w:szCs w:val="22"/>
              </w:rPr>
              <w:t>can be drawn without taking a</w:t>
            </w:r>
            <w:r w:rsidR="00283E0C" w:rsidRPr="004B2531">
              <w:rPr>
                <w:sz w:val="22"/>
                <w:szCs w:val="22"/>
              </w:rPr>
              <w:t xml:space="preserve"> pen off the paper</w:t>
            </w:r>
            <w:r w:rsidR="00CD4451" w:rsidRPr="004B2531">
              <w:rPr>
                <w:sz w:val="22"/>
                <w:szCs w:val="22"/>
              </w:rPr>
              <w:t xml:space="preserve"> or repeating an already drawn edge</w:t>
            </w:r>
            <w:r w:rsidR="00283E0C" w:rsidRPr="004B2531">
              <w:rPr>
                <w:sz w:val="22"/>
                <w:szCs w:val="22"/>
              </w:rPr>
              <w:t xml:space="preserve">): </w:t>
            </w:r>
            <w:hyperlink r:id="rId12" w:history="1">
              <w:r w:rsidR="00283E0C" w:rsidRPr="00886B68">
                <w:rPr>
                  <w:rStyle w:val="Hyperlink"/>
                  <w:sz w:val="22"/>
                  <w:szCs w:val="22"/>
                </w:rPr>
                <w:t>http://nrich.maths.org/2326</w:t>
              </w:r>
            </w:hyperlink>
            <w:r w:rsidR="00283E0C" w:rsidRPr="004B2531">
              <w:rPr>
                <w:sz w:val="22"/>
                <w:szCs w:val="22"/>
              </w:rPr>
              <w:t>. The students work on the problems.</w:t>
            </w:r>
          </w:p>
          <w:p w:rsidR="00F31D24" w:rsidRPr="004B2531" w:rsidRDefault="00F31D24" w:rsidP="005E7E79">
            <w:pPr>
              <w:spacing w:line="276" w:lineRule="auto"/>
              <w:rPr>
                <w:sz w:val="22"/>
                <w:szCs w:val="22"/>
              </w:rPr>
            </w:pPr>
          </w:p>
          <w:p w:rsidR="00F31D24" w:rsidRPr="00886B68" w:rsidRDefault="00F31D24" w:rsidP="005E7E79">
            <w:pPr>
              <w:spacing w:line="276" w:lineRule="auto"/>
              <w:rPr>
                <w:sz w:val="22"/>
                <w:szCs w:val="22"/>
              </w:rPr>
            </w:pPr>
            <w:r w:rsidRPr="00886B68">
              <w:rPr>
                <w:sz w:val="22"/>
                <w:szCs w:val="22"/>
              </w:rPr>
              <w:t>The students are encouraged to consider why some networks might be traversable and other</w:t>
            </w:r>
            <w:r w:rsidR="000505B2">
              <w:rPr>
                <w:sz w:val="22"/>
                <w:szCs w:val="22"/>
              </w:rPr>
              <w:t>s</w:t>
            </w:r>
            <w:r w:rsidRPr="00886B68">
              <w:rPr>
                <w:sz w:val="22"/>
                <w:szCs w:val="22"/>
              </w:rPr>
              <w:t xml:space="preserve"> not. </w:t>
            </w:r>
            <w:r w:rsidR="00F042AC" w:rsidRPr="00886B68">
              <w:rPr>
                <w:sz w:val="22"/>
                <w:szCs w:val="22"/>
              </w:rPr>
              <w:t xml:space="preserve">The teacher encourages them to assess how many edges protrude from each vertex and how this might affect the diagram. The teacher defines this </w:t>
            </w:r>
            <w:r w:rsidR="00352401">
              <w:rPr>
                <w:sz w:val="22"/>
                <w:szCs w:val="22"/>
              </w:rPr>
              <w:t xml:space="preserve">number </w:t>
            </w:r>
            <w:r w:rsidR="00F042AC" w:rsidRPr="00886B68">
              <w:rPr>
                <w:sz w:val="22"/>
                <w:szCs w:val="22"/>
              </w:rPr>
              <w:t>as the degree of the vertex.</w:t>
            </w:r>
          </w:p>
          <w:p w:rsidR="00D53CD7" w:rsidRPr="00886B68" w:rsidRDefault="00D53CD7" w:rsidP="005E7E79">
            <w:pPr>
              <w:spacing w:line="276" w:lineRule="auto"/>
              <w:rPr>
                <w:sz w:val="22"/>
                <w:szCs w:val="22"/>
              </w:rPr>
            </w:pPr>
          </w:p>
          <w:p w:rsidR="00CD4451" w:rsidRPr="00886B68" w:rsidRDefault="00CD4451" w:rsidP="005E7E79">
            <w:pPr>
              <w:spacing w:line="276" w:lineRule="auto"/>
              <w:rPr>
                <w:sz w:val="22"/>
                <w:szCs w:val="22"/>
              </w:rPr>
            </w:pPr>
            <w:r w:rsidRPr="00886B68">
              <w:rPr>
                <w:sz w:val="22"/>
                <w:szCs w:val="22"/>
              </w:rPr>
              <w:t>The teacher discusses with the class different ways of moving around a netw</w:t>
            </w:r>
            <w:r w:rsidR="00CD1D7B" w:rsidRPr="00886B68">
              <w:rPr>
                <w:sz w:val="22"/>
                <w:szCs w:val="22"/>
              </w:rPr>
              <w:t xml:space="preserve">ork diagram. Students make notes in the form of a </w:t>
            </w:r>
            <w:r w:rsidR="00D1256D" w:rsidRPr="00886B68">
              <w:rPr>
                <w:sz w:val="22"/>
                <w:szCs w:val="22"/>
              </w:rPr>
              <w:t>glossary</w:t>
            </w:r>
            <w:r w:rsidR="00CD1D7B" w:rsidRPr="00886B68">
              <w:rPr>
                <w:sz w:val="22"/>
                <w:szCs w:val="22"/>
              </w:rPr>
              <w:t xml:space="preserve"> (possibly a poster if they wish)</w:t>
            </w:r>
            <w:r w:rsidR="00EC486A" w:rsidRPr="00886B68">
              <w:rPr>
                <w:sz w:val="22"/>
                <w:szCs w:val="22"/>
              </w:rPr>
              <w:t>, for example:</w:t>
            </w:r>
          </w:p>
          <w:p w:rsidR="00CD4451" w:rsidRPr="00886B68" w:rsidRDefault="00CD1D7B" w:rsidP="005E7E79">
            <w:pPr>
              <w:pStyle w:val="ListParagraph"/>
              <w:numPr>
                <w:ilvl w:val="0"/>
                <w:numId w:val="22"/>
              </w:numPr>
              <w:spacing w:line="276" w:lineRule="auto"/>
              <w:rPr>
                <w:sz w:val="22"/>
                <w:szCs w:val="22"/>
              </w:rPr>
            </w:pPr>
            <w:r w:rsidRPr="00886B68">
              <w:rPr>
                <w:sz w:val="22"/>
                <w:szCs w:val="22"/>
              </w:rPr>
              <w:t xml:space="preserve">A path (or chain) joins a starting vertex by a continuous series of edges to a finishing vertex. For a directed network the edges must be in the same direction. </w:t>
            </w:r>
            <w:r w:rsidR="001142A5">
              <w:rPr>
                <w:sz w:val="22"/>
                <w:szCs w:val="22"/>
              </w:rPr>
              <w:t>Travel can occur along a path</w:t>
            </w:r>
            <w:r w:rsidRPr="00886B68">
              <w:rPr>
                <w:sz w:val="22"/>
                <w:szCs w:val="22"/>
              </w:rPr>
              <w:t>.</w:t>
            </w:r>
          </w:p>
          <w:p w:rsidR="00CD1D7B" w:rsidRPr="00886B68" w:rsidRDefault="00CD1D7B" w:rsidP="005E7E79">
            <w:pPr>
              <w:pStyle w:val="ListParagraph"/>
              <w:numPr>
                <w:ilvl w:val="0"/>
                <w:numId w:val="22"/>
              </w:numPr>
              <w:spacing w:line="276" w:lineRule="auto"/>
              <w:rPr>
                <w:sz w:val="22"/>
                <w:szCs w:val="22"/>
              </w:rPr>
            </w:pPr>
            <w:r w:rsidRPr="00886B68">
              <w:rPr>
                <w:sz w:val="22"/>
                <w:szCs w:val="22"/>
              </w:rPr>
              <w:lastRenderedPageBreak/>
              <w:t>A circuit (or cycle) is a path that returns to its starting vertex.</w:t>
            </w:r>
          </w:p>
          <w:p w:rsidR="00A10D0F" w:rsidRPr="00886B68" w:rsidRDefault="00CD1D7B" w:rsidP="005E7E79">
            <w:pPr>
              <w:pStyle w:val="ListParagraph"/>
              <w:numPr>
                <w:ilvl w:val="0"/>
                <w:numId w:val="22"/>
              </w:numPr>
              <w:spacing w:line="276" w:lineRule="auto"/>
              <w:rPr>
                <w:sz w:val="22"/>
                <w:szCs w:val="22"/>
              </w:rPr>
            </w:pPr>
            <w:r w:rsidRPr="00886B68">
              <w:rPr>
                <w:sz w:val="22"/>
                <w:szCs w:val="22"/>
              </w:rPr>
              <w:t>A simple chain, path, cycle or circuit does not cross over itse</w:t>
            </w:r>
            <w:r w:rsidR="003D49BD">
              <w:rPr>
                <w:sz w:val="22"/>
                <w:szCs w:val="22"/>
              </w:rPr>
              <w:t>lf, so does not repeat any vertices</w:t>
            </w:r>
            <w:r w:rsidRPr="00886B68">
              <w:rPr>
                <w:sz w:val="22"/>
                <w:szCs w:val="22"/>
              </w:rPr>
              <w:t>.</w:t>
            </w:r>
          </w:p>
          <w:p w:rsidR="00D53CD7" w:rsidRPr="00886B68" w:rsidRDefault="00D53CD7" w:rsidP="005E7E79">
            <w:pPr>
              <w:spacing w:line="276" w:lineRule="auto"/>
              <w:rPr>
                <w:sz w:val="22"/>
                <w:szCs w:val="22"/>
              </w:rPr>
            </w:pPr>
          </w:p>
          <w:p w:rsidR="00D53CD7" w:rsidRPr="00886B68" w:rsidRDefault="00D53CD7" w:rsidP="005E7E79">
            <w:pPr>
              <w:spacing w:line="276" w:lineRule="auto"/>
              <w:rPr>
                <w:sz w:val="22"/>
                <w:szCs w:val="22"/>
              </w:rPr>
            </w:pPr>
            <w:r w:rsidRPr="00886B68">
              <w:rPr>
                <w:sz w:val="22"/>
                <w:szCs w:val="22"/>
              </w:rPr>
              <w:t>The teacher distributes large sheets of paper with networks drawn on them, and students use different coloured pens to draw a path on the network, or a circuit (simple or otherwise). These are then shared with the class.</w:t>
            </w:r>
          </w:p>
          <w:p w:rsidR="00CF0DD6" w:rsidRDefault="00CF0DD6" w:rsidP="005E7E79">
            <w:pPr>
              <w:spacing w:line="276" w:lineRule="auto"/>
              <w:rPr>
                <w:sz w:val="22"/>
                <w:szCs w:val="22"/>
              </w:rPr>
            </w:pPr>
          </w:p>
          <w:p w:rsidR="00D10D2A" w:rsidRPr="004B2531" w:rsidRDefault="00D10D2A" w:rsidP="005E7E79">
            <w:pPr>
              <w:spacing w:line="276" w:lineRule="auto"/>
              <w:rPr>
                <w:sz w:val="22"/>
                <w:szCs w:val="22"/>
              </w:rPr>
            </w:pPr>
            <w:r w:rsidRPr="00886B68">
              <w:rPr>
                <w:sz w:val="22"/>
                <w:szCs w:val="22"/>
              </w:rPr>
              <w:t>The teacher discusses with the class the different types of network</w:t>
            </w:r>
            <w:r w:rsidR="001142A5">
              <w:rPr>
                <w:sz w:val="22"/>
                <w:szCs w:val="22"/>
              </w:rPr>
              <w:t>s</w:t>
            </w:r>
            <w:r w:rsidRPr="00886B68">
              <w:rPr>
                <w:sz w:val="22"/>
                <w:szCs w:val="22"/>
              </w:rPr>
              <w:t>. Students make notes in the form of a glossary (possibly a poster if they wish)</w:t>
            </w:r>
            <w:r>
              <w:rPr>
                <w:sz w:val="22"/>
                <w:szCs w:val="22"/>
              </w:rPr>
              <w:t>.</w:t>
            </w:r>
            <w:r w:rsidRPr="004B2531">
              <w:rPr>
                <w:sz w:val="22"/>
                <w:szCs w:val="22"/>
              </w:rPr>
              <w:t xml:space="preserve"> Include:</w:t>
            </w:r>
          </w:p>
          <w:p w:rsidR="00D10D2A" w:rsidRPr="004B2531" w:rsidRDefault="00D10D2A" w:rsidP="005E7E79">
            <w:pPr>
              <w:pStyle w:val="ListParagraph"/>
              <w:numPr>
                <w:ilvl w:val="0"/>
                <w:numId w:val="21"/>
              </w:numPr>
              <w:spacing w:line="276" w:lineRule="auto"/>
              <w:rPr>
                <w:sz w:val="22"/>
                <w:szCs w:val="22"/>
              </w:rPr>
            </w:pPr>
            <w:r w:rsidRPr="004B2531">
              <w:rPr>
                <w:sz w:val="22"/>
                <w:szCs w:val="22"/>
              </w:rPr>
              <w:t xml:space="preserve">a connected </w:t>
            </w:r>
            <w:r w:rsidRPr="004B2531">
              <w:rPr>
                <w:sz w:val="22"/>
                <w:szCs w:val="22"/>
                <w:lang w:eastAsia="en-AU"/>
              </w:rPr>
              <w:t>network</w:t>
            </w:r>
            <w:r w:rsidRPr="004B2531">
              <w:rPr>
                <w:sz w:val="22"/>
                <w:szCs w:val="22"/>
              </w:rPr>
              <w:t xml:space="preserve">, where </w:t>
            </w:r>
            <w:r>
              <w:rPr>
                <w:sz w:val="22"/>
                <w:szCs w:val="22"/>
              </w:rPr>
              <w:t>it is possible to reach every vertex from every other vertex via a path</w:t>
            </w:r>
          </w:p>
          <w:p w:rsidR="00D10D2A" w:rsidRPr="00886B68" w:rsidRDefault="00D10D2A" w:rsidP="005E7E79">
            <w:pPr>
              <w:pStyle w:val="ListParagraph"/>
              <w:numPr>
                <w:ilvl w:val="0"/>
                <w:numId w:val="21"/>
              </w:numPr>
              <w:spacing w:line="276" w:lineRule="auto"/>
              <w:rPr>
                <w:sz w:val="22"/>
                <w:szCs w:val="22"/>
              </w:rPr>
            </w:pPr>
            <w:r w:rsidRPr="004B2531">
              <w:rPr>
                <w:sz w:val="22"/>
                <w:szCs w:val="22"/>
                <w:lang w:eastAsia="en-AU"/>
              </w:rPr>
              <w:t xml:space="preserve">a disconnected network, </w:t>
            </w:r>
            <w:r>
              <w:rPr>
                <w:sz w:val="22"/>
                <w:szCs w:val="22"/>
                <w:lang w:eastAsia="en-AU"/>
              </w:rPr>
              <w:t xml:space="preserve">where </w:t>
            </w:r>
            <w:r w:rsidR="003D49BD">
              <w:rPr>
                <w:sz w:val="22"/>
                <w:szCs w:val="22"/>
                <w:lang w:eastAsia="en-AU"/>
              </w:rPr>
              <w:t>the network is not connected</w:t>
            </w:r>
          </w:p>
          <w:p w:rsidR="00D10D2A" w:rsidRPr="00886B68" w:rsidRDefault="00D10D2A" w:rsidP="005E7E79">
            <w:pPr>
              <w:pStyle w:val="ListParagraph"/>
              <w:numPr>
                <w:ilvl w:val="0"/>
                <w:numId w:val="21"/>
              </w:numPr>
              <w:spacing w:line="276" w:lineRule="auto"/>
              <w:rPr>
                <w:sz w:val="22"/>
                <w:szCs w:val="22"/>
              </w:rPr>
            </w:pPr>
            <w:r w:rsidRPr="00886B68">
              <w:rPr>
                <w:sz w:val="22"/>
                <w:szCs w:val="22"/>
              </w:rPr>
              <w:t>a</w:t>
            </w:r>
            <w:r w:rsidR="003D49BD">
              <w:rPr>
                <w:sz w:val="22"/>
                <w:szCs w:val="22"/>
              </w:rPr>
              <w:t>n</w:t>
            </w:r>
            <w:r w:rsidRPr="00886B68">
              <w:rPr>
                <w:sz w:val="22"/>
                <w:szCs w:val="22"/>
              </w:rPr>
              <w:t xml:space="preserve"> </w:t>
            </w:r>
            <w:r w:rsidR="003D49BD">
              <w:rPr>
                <w:sz w:val="22"/>
                <w:szCs w:val="22"/>
              </w:rPr>
              <w:t>in</w:t>
            </w:r>
            <w:r w:rsidRPr="00886B68">
              <w:rPr>
                <w:sz w:val="22"/>
                <w:szCs w:val="22"/>
              </w:rPr>
              <w:t xml:space="preserve">finite network, </w:t>
            </w:r>
            <w:r w:rsidR="003D49BD">
              <w:rPr>
                <w:sz w:val="22"/>
                <w:szCs w:val="22"/>
              </w:rPr>
              <w:t>where there are infinitely many vertices and edges</w:t>
            </w:r>
          </w:p>
          <w:p w:rsidR="00D10D2A" w:rsidRPr="00886B68" w:rsidRDefault="00D10D2A" w:rsidP="005E7E79">
            <w:pPr>
              <w:pStyle w:val="ListParagraph"/>
              <w:numPr>
                <w:ilvl w:val="0"/>
                <w:numId w:val="21"/>
              </w:numPr>
              <w:spacing w:line="276" w:lineRule="auto"/>
              <w:rPr>
                <w:sz w:val="22"/>
                <w:szCs w:val="22"/>
              </w:rPr>
            </w:pPr>
            <w:r w:rsidRPr="00886B68">
              <w:rPr>
                <w:sz w:val="22"/>
                <w:szCs w:val="22"/>
              </w:rPr>
              <w:t xml:space="preserve">a directed network, in which </w:t>
            </w:r>
            <w:r w:rsidR="001142A5">
              <w:rPr>
                <w:sz w:val="22"/>
                <w:szCs w:val="22"/>
              </w:rPr>
              <w:t>each edge has</w:t>
            </w:r>
            <w:r w:rsidR="003D49BD">
              <w:rPr>
                <w:sz w:val="22"/>
                <w:szCs w:val="22"/>
              </w:rPr>
              <w:t xml:space="preserve"> direction</w:t>
            </w:r>
          </w:p>
          <w:p w:rsidR="00D10D2A" w:rsidRPr="00886B68" w:rsidRDefault="00D10D2A" w:rsidP="005E7E79">
            <w:pPr>
              <w:pStyle w:val="ListParagraph"/>
              <w:numPr>
                <w:ilvl w:val="0"/>
                <w:numId w:val="21"/>
              </w:numPr>
              <w:spacing w:line="276" w:lineRule="auto"/>
              <w:rPr>
                <w:sz w:val="22"/>
                <w:szCs w:val="22"/>
              </w:rPr>
            </w:pPr>
            <w:r w:rsidRPr="00886B68">
              <w:rPr>
                <w:sz w:val="22"/>
                <w:szCs w:val="22"/>
              </w:rPr>
              <w:t>an undirected network, i</w:t>
            </w:r>
            <w:r w:rsidR="003D49BD">
              <w:rPr>
                <w:sz w:val="22"/>
                <w:szCs w:val="22"/>
              </w:rPr>
              <w:t>n which no edges have direction</w:t>
            </w:r>
          </w:p>
          <w:p w:rsidR="00D10D2A" w:rsidRPr="00886B68" w:rsidRDefault="00D10D2A" w:rsidP="005E7E79">
            <w:pPr>
              <w:pStyle w:val="ListParagraph"/>
              <w:numPr>
                <w:ilvl w:val="0"/>
                <w:numId w:val="21"/>
              </w:numPr>
              <w:spacing w:line="276" w:lineRule="auto"/>
              <w:rPr>
                <w:sz w:val="22"/>
                <w:szCs w:val="22"/>
              </w:rPr>
            </w:pPr>
            <w:proofErr w:type="gramStart"/>
            <w:r w:rsidRPr="00886B68">
              <w:rPr>
                <w:sz w:val="22"/>
                <w:szCs w:val="22"/>
              </w:rPr>
              <w:t>a</w:t>
            </w:r>
            <w:proofErr w:type="gramEnd"/>
            <w:r w:rsidRPr="00886B68">
              <w:rPr>
                <w:sz w:val="22"/>
                <w:szCs w:val="22"/>
              </w:rPr>
              <w:t xml:space="preserve"> weighted network, in which edges</w:t>
            </w:r>
            <w:r w:rsidR="00B30CD1">
              <w:rPr>
                <w:sz w:val="22"/>
                <w:szCs w:val="22"/>
              </w:rPr>
              <w:t xml:space="preserve"> or vertices</w:t>
            </w:r>
            <w:r w:rsidRPr="00886B68">
              <w:rPr>
                <w:sz w:val="22"/>
                <w:szCs w:val="22"/>
              </w:rPr>
              <w:t xml:space="preserve"> have a value assigned to them.</w:t>
            </w:r>
          </w:p>
          <w:p w:rsidR="00D10D2A" w:rsidRPr="004B2531" w:rsidRDefault="00D10D2A" w:rsidP="005E7E79">
            <w:pPr>
              <w:spacing w:line="276" w:lineRule="auto"/>
              <w:rPr>
                <w:sz w:val="22"/>
                <w:szCs w:val="22"/>
              </w:rPr>
            </w:pPr>
          </w:p>
          <w:p w:rsidR="00D10D2A" w:rsidRPr="00886B68" w:rsidRDefault="00D10D2A" w:rsidP="005E7E79">
            <w:pPr>
              <w:spacing w:line="276" w:lineRule="auto"/>
              <w:rPr>
                <w:sz w:val="22"/>
                <w:szCs w:val="22"/>
              </w:rPr>
            </w:pPr>
            <w:r w:rsidRPr="00886B68">
              <w:rPr>
                <w:sz w:val="22"/>
                <w:szCs w:val="22"/>
              </w:rPr>
              <w:t>The teacher draws different types of networks and places these drawings around the room. Students identify them by moving them to the board and placing them under the correct heading. In some cases they may belong under more than one heading and a useful discussion can ensue.</w:t>
            </w:r>
          </w:p>
          <w:p w:rsidR="00D10D2A" w:rsidRPr="00886B68" w:rsidRDefault="00D10D2A" w:rsidP="005E7E79">
            <w:pPr>
              <w:spacing w:line="276" w:lineRule="auto"/>
              <w:rPr>
                <w:sz w:val="22"/>
                <w:szCs w:val="22"/>
              </w:rPr>
            </w:pPr>
          </w:p>
          <w:p w:rsidR="00D10D2A" w:rsidRPr="004B2531" w:rsidRDefault="00D10D2A" w:rsidP="005E7E79">
            <w:pPr>
              <w:spacing w:line="276" w:lineRule="auto"/>
              <w:rPr>
                <w:sz w:val="22"/>
                <w:szCs w:val="22"/>
              </w:rPr>
            </w:pPr>
            <w:r w:rsidRPr="00886B68">
              <w:rPr>
                <w:sz w:val="22"/>
                <w:szCs w:val="22"/>
              </w:rPr>
              <w:t xml:space="preserve">Students watch the Graph Theory Basics video for consolidation: </w:t>
            </w:r>
            <w:hyperlink r:id="rId13" w:history="1">
              <w:r w:rsidRPr="00886B68">
                <w:rPr>
                  <w:rStyle w:val="Hyperlink"/>
                  <w:sz w:val="22"/>
                  <w:szCs w:val="22"/>
                </w:rPr>
                <w:t>https://www.youtube.com/watch?v=2RdnHdbgvNg</w:t>
              </w:r>
            </w:hyperlink>
            <w:r w:rsidRPr="004B2531">
              <w:rPr>
                <w:sz w:val="22"/>
                <w:szCs w:val="22"/>
              </w:rPr>
              <w:t xml:space="preserve"> </w:t>
            </w:r>
          </w:p>
          <w:p w:rsidR="00D10D2A" w:rsidRPr="00886B68" w:rsidRDefault="00D10D2A" w:rsidP="005E7E79">
            <w:pPr>
              <w:spacing w:line="276" w:lineRule="auto"/>
              <w:rPr>
                <w:sz w:val="22"/>
                <w:szCs w:val="22"/>
              </w:rPr>
            </w:pPr>
          </w:p>
          <w:p w:rsidR="00CF0DD6" w:rsidRPr="00886B68" w:rsidRDefault="00CF0DD6" w:rsidP="005E7E79">
            <w:pPr>
              <w:spacing w:line="276" w:lineRule="auto"/>
              <w:rPr>
                <w:sz w:val="22"/>
                <w:szCs w:val="22"/>
              </w:rPr>
            </w:pPr>
            <w:r w:rsidRPr="00886B68">
              <w:rPr>
                <w:sz w:val="22"/>
                <w:szCs w:val="22"/>
              </w:rPr>
              <w:t xml:space="preserve">Students consolidate their work using </w:t>
            </w:r>
            <w:r w:rsidR="001142A5">
              <w:rPr>
                <w:sz w:val="22"/>
                <w:szCs w:val="22"/>
              </w:rPr>
              <w:t>resources</w:t>
            </w:r>
            <w:r w:rsidRPr="00886B68">
              <w:rPr>
                <w:sz w:val="22"/>
                <w:szCs w:val="22"/>
              </w:rPr>
              <w:t>, or the following worksheet:</w:t>
            </w:r>
          </w:p>
          <w:p w:rsidR="00CF0DD6" w:rsidRPr="004B2531" w:rsidRDefault="00631400" w:rsidP="005E7E79">
            <w:pPr>
              <w:spacing w:after="120" w:line="276" w:lineRule="auto"/>
              <w:rPr>
                <w:sz w:val="22"/>
                <w:szCs w:val="22"/>
              </w:rPr>
            </w:pPr>
            <w:hyperlink r:id="rId14" w:history="1">
              <w:r w:rsidR="00CF0DD6" w:rsidRPr="00886B68">
                <w:rPr>
                  <w:rStyle w:val="Hyperlink"/>
                  <w:sz w:val="22"/>
                  <w:szCs w:val="22"/>
                </w:rPr>
                <w:t>http://www.suffolkmaths.co.uk/pages/Maths%20Projects/Projects/Topology%20and%20Graph%20Theory/Traversable%20Worksheet.pdf</w:t>
              </w:r>
            </w:hyperlink>
            <w:r w:rsidR="00CF0DD6" w:rsidRPr="004B2531">
              <w:rPr>
                <w:sz w:val="22"/>
                <w:szCs w:val="22"/>
              </w:rPr>
              <w:t xml:space="preserve"> </w:t>
            </w:r>
          </w:p>
        </w:tc>
      </w:tr>
      <w:tr w:rsidR="00F517C4" w:rsidTr="007C4B96">
        <w:trPr>
          <w:trHeight w:val="300"/>
        </w:trPr>
        <w:tc>
          <w:tcPr>
            <w:tcW w:w="5244" w:type="dxa"/>
            <w:tcBorders>
              <w:bottom w:val="single" w:sz="4" w:space="0" w:color="auto"/>
            </w:tcBorders>
            <w:tcMar>
              <w:top w:w="57" w:type="dxa"/>
              <w:left w:w="57" w:type="dxa"/>
              <w:bottom w:w="57" w:type="dxa"/>
              <w:right w:w="57" w:type="dxa"/>
            </w:tcMar>
          </w:tcPr>
          <w:p w:rsidR="00F517C4" w:rsidRDefault="00F517C4" w:rsidP="005E7E79">
            <w:pPr>
              <w:numPr>
                <w:ilvl w:val="0"/>
                <w:numId w:val="2"/>
              </w:numPr>
              <w:spacing w:before="120" w:line="276" w:lineRule="auto"/>
              <w:ind w:left="360" w:hanging="360"/>
              <w:contextualSpacing/>
              <w:rPr>
                <w:sz w:val="22"/>
              </w:rPr>
            </w:pPr>
            <w:r>
              <w:rPr>
                <w:sz w:val="22"/>
              </w:rPr>
              <w:lastRenderedPageBreak/>
              <w:t xml:space="preserve">solve problems involving network diagrams </w:t>
            </w:r>
            <w:r>
              <w:rPr>
                <w:b/>
                <w:sz w:val="22"/>
              </w:rPr>
              <w:t>AAM</w:t>
            </w:r>
          </w:p>
          <w:p w:rsidR="00F517C4" w:rsidRDefault="00F517C4" w:rsidP="005E7E79">
            <w:pPr>
              <w:pStyle w:val="ListParagraph"/>
              <w:numPr>
                <w:ilvl w:val="0"/>
                <w:numId w:val="18"/>
              </w:numPr>
              <w:spacing w:after="120" w:line="276" w:lineRule="auto"/>
              <w:ind w:left="709" w:hanging="283"/>
              <w:rPr>
                <w:sz w:val="22"/>
              </w:rPr>
            </w:pPr>
            <w:r>
              <w:rPr>
                <w:sz w:val="22"/>
              </w:rPr>
              <w:t xml:space="preserve">recognise circumstances in which networks could be used, </w:t>
            </w:r>
            <w:proofErr w:type="spellStart"/>
            <w:r w:rsidR="006C0B10">
              <w:rPr>
                <w:sz w:val="22"/>
              </w:rPr>
              <w:t>eg</w:t>
            </w:r>
            <w:proofErr w:type="spellEnd"/>
            <w:r>
              <w:rPr>
                <w:sz w:val="22"/>
              </w:rPr>
              <w:t xml:space="preserve"> the cost of connecting various locations on a university campus with </w:t>
            </w:r>
            <w:r>
              <w:rPr>
                <w:sz w:val="22"/>
              </w:rPr>
              <w:lastRenderedPageBreak/>
              <w:t>computer cables</w:t>
            </w:r>
            <w:r w:rsidR="00581DBB">
              <w:rPr>
                <w:sz w:val="22"/>
              </w:rPr>
              <w:t xml:space="preserve"> </w:t>
            </w:r>
            <w:r w:rsidR="00581DBB">
              <w:rPr>
                <w:noProof/>
                <w:lang w:eastAsia="en-AU"/>
              </w:rPr>
              <w:drawing>
                <wp:inline distT="114300" distB="114300" distL="114300" distR="114300" wp14:anchorId="74A4C93A" wp14:editId="70C8A3C3">
                  <wp:extent cx="114300" cy="104775"/>
                  <wp:effectExtent l="0" t="0" r="0" b="9525"/>
                  <wp:docPr id="14" name="image20.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0.png" title="Aboriginal and Torres Strait Islander histories and cultures icon"/>
                          <pic:cNvPicPr preferRelativeResize="0"/>
                        </pic:nvPicPr>
                        <pic:blipFill>
                          <a:blip r:embed="rId15"/>
                          <a:srcRect/>
                          <a:stretch>
                            <a:fillRect/>
                          </a:stretch>
                        </pic:blipFill>
                        <pic:spPr>
                          <a:xfrm>
                            <a:off x="0" y="0"/>
                            <a:ext cx="114300" cy="104775"/>
                          </a:xfrm>
                          <a:prstGeom prst="rect">
                            <a:avLst/>
                          </a:prstGeom>
                          <a:ln/>
                        </pic:spPr>
                      </pic:pic>
                    </a:graphicData>
                  </a:graphic>
                </wp:inline>
              </w:drawing>
            </w:r>
            <w:r>
              <w:rPr>
                <w:sz w:val="22"/>
              </w:rPr>
              <w:t xml:space="preserve"> </w:t>
            </w:r>
            <w:r w:rsidRPr="00C60340">
              <w:rPr>
                <w:noProof/>
                <w:lang w:eastAsia="en-AU"/>
              </w:rPr>
              <w:drawing>
                <wp:inline distT="114300" distB="114300" distL="114300" distR="114300" wp14:anchorId="5C3F6D0B" wp14:editId="08472CEB">
                  <wp:extent cx="123825" cy="104775"/>
                  <wp:effectExtent l="0" t="0" r="9525" b="9525"/>
                  <wp:docPr id="189" name="image23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4.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00581DBB">
              <w:rPr>
                <w:sz w:val="22"/>
              </w:rPr>
              <w:t xml:space="preserve"> </w:t>
            </w:r>
            <w:r w:rsidRPr="00C60340">
              <w:rPr>
                <w:noProof/>
                <w:lang w:eastAsia="en-AU"/>
              </w:rPr>
              <w:drawing>
                <wp:inline distT="114300" distB="114300" distL="114300" distR="114300" wp14:anchorId="2D92F8C2" wp14:editId="7A5DE597">
                  <wp:extent cx="133350" cy="104775"/>
                  <wp:effectExtent l="0" t="0" r="0" b="9525"/>
                  <wp:docPr id="33" name="image4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7.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r w:rsidR="00581DBB">
              <w:rPr>
                <w:sz w:val="22"/>
              </w:rPr>
              <w:t xml:space="preserve"> </w:t>
            </w:r>
            <w:r w:rsidRPr="00C60340">
              <w:rPr>
                <w:noProof/>
                <w:lang w:eastAsia="en-AU"/>
              </w:rPr>
              <w:drawing>
                <wp:inline distT="114300" distB="114300" distL="114300" distR="114300" wp14:anchorId="7F3DDE1E" wp14:editId="037F264E">
                  <wp:extent cx="104775" cy="104775"/>
                  <wp:effectExtent l="0" t="0" r="9525" b="9525"/>
                  <wp:docPr id="251" name="image277.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77.png" title="Civics and citizenship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F517C4" w:rsidRDefault="00F517C4" w:rsidP="005E7E79">
            <w:pPr>
              <w:pStyle w:val="ListParagraph"/>
              <w:numPr>
                <w:ilvl w:val="0"/>
                <w:numId w:val="18"/>
              </w:numPr>
              <w:spacing w:before="120" w:after="120" w:line="276" w:lineRule="auto"/>
              <w:ind w:left="709" w:hanging="283"/>
              <w:rPr>
                <w:sz w:val="22"/>
              </w:rPr>
            </w:pPr>
            <w:r>
              <w:rPr>
                <w:sz w:val="22"/>
              </w:rPr>
              <w:t xml:space="preserve">given a map, draw a network to represent the map, </w:t>
            </w:r>
            <w:proofErr w:type="spellStart"/>
            <w:r w:rsidR="006C0B10">
              <w:rPr>
                <w:sz w:val="22"/>
              </w:rPr>
              <w:t>eg</w:t>
            </w:r>
            <w:proofErr w:type="spellEnd"/>
            <w:r>
              <w:rPr>
                <w:sz w:val="22"/>
              </w:rPr>
              <w:t xml:space="preserve"> travel times for the stages of a planned journey </w:t>
            </w:r>
            <w:r w:rsidRPr="00C60340">
              <w:rPr>
                <w:noProof/>
                <w:lang w:eastAsia="en-AU"/>
              </w:rPr>
              <w:drawing>
                <wp:inline distT="114300" distB="114300" distL="114300" distR="114300" wp14:anchorId="3FED2620" wp14:editId="07DC5E6A">
                  <wp:extent cx="123825" cy="104775"/>
                  <wp:effectExtent l="0" t="0" r="9525" b="9525"/>
                  <wp:docPr id="6" name="image23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4.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p>
          <w:p w:rsidR="00F517C4" w:rsidRPr="00F517C4" w:rsidRDefault="00F517C4" w:rsidP="005E7E79">
            <w:pPr>
              <w:pStyle w:val="ListParagraph"/>
              <w:numPr>
                <w:ilvl w:val="0"/>
                <w:numId w:val="18"/>
              </w:numPr>
              <w:spacing w:before="120" w:after="120" w:line="276" w:lineRule="auto"/>
              <w:ind w:left="709" w:hanging="283"/>
              <w:rPr>
                <w:sz w:val="22"/>
              </w:rPr>
            </w:pPr>
            <w:r w:rsidRPr="00F517C4">
              <w:rPr>
                <w:sz w:val="22"/>
              </w:rPr>
              <w:t>draw a network diagram to represent information given in a table</w:t>
            </w:r>
          </w:p>
        </w:tc>
        <w:tc>
          <w:tcPr>
            <w:tcW w:w="10097" w:type="dxa"/>
            <w:tcBorders>
              <w:bottom w:val="single" w:sz="4" w:space="0" w:color="auto"/>
            </w:tcBorders>
            <w:tcMar>
              <w:top w:w="57" w:type="dxa"/>
              <w:left w:w="57" w:type="dxa"/>
              <w:bottom w:w="57" w:type="dxa"/>
              <w:right w:w="57" w:type="dxa"/>
            </w:tcMar>
          </w:tcPr>
          <w:p w:rsidR="00D1256D" w:rsidRPr="004B2531" w:rsidRDefault="00966F29" w:rsidP="005E7E79">
            <w:pPr>
              <w:spacing w:line="276" w:lineRule="auto"/>
              <w:rPr>
                <w:sz w:val="22"/>
                <w:szCs w:val="22"/>
              </w:rPr>
            </w:pPr>
            <w:r w:rsidRPr="004B2531">
              <w:rPr>
                <w:sz w:val="22"/>
                <w:szCs w:val="22"/>
              </w:rPr>
              <w:lastRenderedPageBreak/>
              <w:t>Students watch the Graph Theory Basics 2</w:t>
            </w:r>
            <w:r w:rsidRPr="00886B68">
              <w:rPr>
                <w:sz w:val="22"/>
                <w:szCs w:val="22"/>
              </w:rPr>
              <w:t xml:space="preserve"> video to introduce the different ways networks can be represented: </w:t>
            </w:r>
            <w:hyperlink r:id="rId19" w:history="1">
              <w:r w:rsidR="00D1256D" w:rsidRPr="00886B68">
                <w:rPr>
                  <w:rStyle w:val="Hyperlink"/>
                  <w:sz w:val="22"/>
                  <w:szCs w:val="22"/>
                </w:rPr>
                <w:t>https://www.youtube.com/watch?v=CEABLU7QzrY</w:t>
              </w:r>
            </w:hyperlink>
            <w:r w:rsidR="00D1256D" w:rsidRPr="004B2531">
              <w:rPr>
                <w:sz w:val="22"/>
                <w:szCs w:val="22"/>
              </w:rPr>
              <w:t xml:space="preserve"> </w:t>
            </w:r>
          </w:p>
          <w:p w:rsidR="00D1256D" w:rsidRPr="00886B68" w:rsidRDefault="00D1256D" w:rsidP="005E7E79">
            <w:pPr>
              <w:spacing w:line="276" w:lineRule="auto"/>
              <w:rPr>
                <w:sz w:val="22"/>
                <w:szCs w:val="22"/>
              </w:rPr>
            </w:pPr>
          </w:p>
          <w:p w:rsidR="00CD3690" w:rsidRPr="00886B68" w:rsidRDefault="00CD3690" w:rsidP="005E7E79">
            <w:pPr>
              <w:spacing w:line="276" w:lineRule="auto"/>
              <w:rPr>
                <w:sz w:val="22"/>
                <w:szCs w:val="22"/>
              </w:rPr>
            </w:pPr>
            <w:r w:rsidRPr="00886B68">
              <w:rPr>
                <w:sz w:val="22"/>
                <w:szCs w:val="22"/>
              </w:rPr>
              <w:t xml:space="preserve">Students in the room are encouraged to shake hands with each other, and then to represent that as a </w:t>
            </w:r>
            <w:r w:rsidRPr="00886B68">
              <w:rPr>
                <w:sz w:val="22"/>
                <w:szCs w:val="22"/>
              </w:rPr>
              <w:lastRenderedPageBreak/>
              <w:t>network diagram and count the number of handshakes that have taken place.</w:t>
            </w:r>
          </w:p>
          <w:p w:rsidR="00CD3690" w:rsidRPr="00886B68" w:rsidRDefault="00CD3690" w:rsidP="005E7E79">
            <w:pPr>
              <w:spacing w:line="276" w:lineRule="auto"/>
              <w:rPr>
                <w:sz w:val="22"/>
                <w:szCs w:val="22"/>
              </w:rPr>
            </w:pPr>
          </w:p>
          <w:p w:rsidR="00CD3690" w:rsidRDefault="00CD3690" w:rsidP="005E7E79">
            <w:pPr>
              <w:spacing w:line="276" w:lineRule="auto"/>
              <w:rPr>
                <w:sz w:val="22"/>
              </w:rPr>
            </w:pPr>
            <w:r w:rsidRPr="00886B68">
              <w:rPr>
                <w:sz w:val="22"/>
                <w:szCs w:val="22"/>
              </w:rPr>
              <w:t xml:space="preserve">Students use a map, such as the one on this page: </w:t>
            </w:r>
            <w:hyperlink r:id="rId20" w:history="1">
              <w:r w:rsidRPr="00886B68">
                <w:rPr>
                  <w:rStyle w:val="Hyperlink"/>
                  <w:sz w:val="22"/>
                  <w:szCs w:val="22"/>
                </w:rPr>
                <w:t>http://web2.airmail.net/danb1/mileage.htm</w:t>
              </w:r>
            </w:hyperlink>
            <w:r w:rsidRPr="004B2531">
              <w:rPr>
                <w:sz w:val="22"/>
                <w:szCs w:val="22"/>
              </w:rPr>
              <w:t xml:space="preserve"> that shows distances and routes between cities, to draw a weighted network that represents the map. The te</w:t>
            </w:r>
            <w:r w:rsidRPr="00886B68">
              <w:rPr>
                <w:sz w:val="22"/>
                <w:szCs w:val="22"/>
              </w:rPr>
              <w:t xml:space="preserve">acher may </w:t>
            </w:r>
            <w:r w:rsidR="001142A5">
              <w:rPr>
                <w:sz w:val="22"/>
                <w:szCs w:val="22"/>
              </w:rPr>
              <w:t xml:space="preserve">also </w:t>
            </w:r>
            <w:r w:rsidRPr="00886B68">
              <w:rPr>
                <w:sz w:val="22"/>
                <w:szCs w:val="22"/>
              </w:rPr>
              <w:t xml:space="preserve">wish to construct a map of an area </w:t>
            </w:r>
            <w:r w:rsidR="001142A5">
              <w:rPr>
                <w:sz w:val="22"/>
                <w:szCs w:val="22"/>
              </w:rPr>
              <w:t>familiar to the students</w:t>
            </w:r>
            <w:r w:rsidRPr="00886B68">
              <w:rPr>
                <w:sz w:val="22"/>
                <w:szCs w:val="22"/>
              </w:rPr>
              <w:t xml:space="preserve">. Students should work </w:t>
            </w:r>
            <w:r w:rsidR="001142A5">
              <w:rPr>
                <w:sz w:val="22"/>
                <w:szCs w:val="22"/>
              </w:rPr>
              <w:t>with the distances given, and calculate</w:t>
            </w:r>
            <w:r w:rsidRPr="00886B68">
              <w:rPr>
                <w:sz w:val="22"/>
                <w:szCs w:val="22"/>
              </w:rPr>
              <w:t xml:space="preserve"> average speed</w:t>
            </w:r>
            <w:r w:rsidR="001142A5">
              <w:rPr>
                <w:sz w:val="22"/>
                <w:szCs w:val="22"/>
              </w:rPr>
              <w:t>s and</w:t>
            </w:r>
            <w:r w:rsidRPr="00886B68">
              <w:rPr>
                <w:sz w:val="22"/>
                <w:szCs w:val="22"/>
              </w:rPr>
              <w:t xml:space="preserve"> </w:t>
            </w:r>
            <w:r w:rsidR="001142A5">
              <w:rPr>
                <w:sz w:val="22"/>
                <w:szCs w:val="22"/>
              </w:rPr>
              <w:t>re</w:t>
            </w:r>
            <w:r w:rsidRPr="00886B68">
              <w:rPr>
                <w:sz w:val="22"/>
                <w:szCs w:val="22"/>
              </w:rPr>
              <w:t>draw the same network, but with the weights representing travel times instead</w:t>
            </w:r>
            <w:r>
              <w:rPr>
                <w:sz w:val="22"/>
              </w:rPr>
              <w:t>.</w:t>
            </w:r>
          </w:p>
          <w:p w:rsidR="00CD3690" w:rsidRDefault="00CD3690" w:rsidP="005E7E79">
            <w:pPr>
              <w:spacing w:line="276" w:lineRule="auto"/>
              <w:rPr>
                <w:sz w:val="22"/>
              </w:rPr>
            </w:pPr>
          </w:p>
          <w:p w:rsidR="00966F29" w:rsidRDefault="00966F29" w:rsidP="005E7E79">
            <w:pPr>
              <w:spacing w:line="276" w:lineRule="auto"/>
              <w:rPr>
                <w:sz w:val="22"/>
              </w:rPr>
            </w:pPr>
            <w:r>
              <w:rPr>
                <w:sz w:val="22"/>
              </w:rPr>
              <w:t xml:space="preserve">Students draw the following house plan as </w:t>
            </w:r>
            <w:r w:rsidR="006A02B4">
              <w:rPr>
                <w:sz w:val="22"/>
              </w:rPr>
              <w:t>a network showing the room connectivity</w:t>
            </w:r>
            <w:r>
              <w:rPr>
                <w:sz w:val="22"/>
              </w:rPr>
              <w:t>:</w:t>
            </w:r>
          </w:p>
          <w:p w:rsidR="00966F29" w:rsidRDefault="00966F29" w:rsidP="005E7E79">
            <w:pPr>
              <w:spacing w:line="276" w:lineRule="auto"/>
              <w:rPr>
                <w:sz w:val="22"/>
              </w:rPr>
            </w:pPr>
            <w:bookmarkStart w:id="1" w:name="_GoBack"/>
            <w:r>
              <w:rPr>
                <w:noProof/>
                <w:color w:val="0000FF"/>
              </w:rPr>
              <w:drawing>
                <wp:inline distT="0" distB="0" distL="0" distR="0" wp14:anchorId="2C1EB23F" wp14:editId="30A8D508">
                  <wp:extent cx="4343400" cy="2937224"/>
                  <wp:effectExtent l="0" t="0" r="0" b="0"/>
                  <wp:docPr id="15" name="Picture 15" descr="File:Sample Floorpla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mple Floorplan.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0" cy="2937224"/>
                          </a:xfrm>
                          <a:prstGeom prst="rect">
                            <a:avLst/>
                          </a:prstGeom>
                          <a:noFill/>
                          <a:ln>
                            <a:noFill/>
                          </a:ln>
                        </pic:spPr>
                      </pic:pic>
                    </a:graphicData>
                  </a:graphic>
                </wp:inline>
              </w:drawing>
            </w:r>
            <w:bookmarkEnd w:id="1"/>
          </w:p>
          <w:p w:rsidR="005E7E79" w:rsidRDefault="005E7E79" w:rsidP="005E7E79">
            <w:pPr>
              <w:spacing w:line="276" w:lineRule="auto"/>
              <w:rPr>
                <w:sz w:val="22"/>
              </w:rPr>
            </w:pPr>
          </w:p>
          <w:p w:rsidR="00966F29" w:rsidRDefault="00966F29" w:rsidP="005E7E79">
            <w:pPr>
              <w:spacing w:line="276" w:lineRule="auto"/>
              <w:rPr>
                <w:sz w:val="22"/>
              </w:rPr>
            </w:pPr>
            <w:r>
              <w:rPr>
                <w:sz w:val="22"/>
              </w:rPr>
              <w:t>They could also use their own house</w:t>
            </w:r>
            <w:r w:rsidR="001142A5">
              <w:rPr>
                <w:sz w:val="22"/>
              </w:rPr>
              <w:t>, their school</w:t>
            </w:r>
            <w:r>
              <w:rPr>
                <w:sz w:val="22"/>
              </w:rPr>
              <w:t xml:space="preserve"> or a friend’s house if they prefer.</w:t>
            </w:r>
          </w:p>
          <w:p w:rsidR="00966F29" w:rsidRDefault="00966F29" w:rsidP="005E7E79">
            <w:pPr>
              <w:spacing w:line="276" w:lineRule="auto"/>
              <w:rPr>
                <w:sz w:val="22"/>
              </w:rPr>
            </w:pPr>
          </w:p>
          <w:p w:rsidR="00FB3AAB" w:rsidRDefault="00FB3AAB" w:rsidP="005E7E79">
            <w:pPr>
              <w:spacing w:line="276" w:lineRule="auto"/>
              <w:rPr>
                <w:sz w:val="22"/>
              </w:rPr>
            </w:pPr>
            <w:r>
              <w:rPr>
                <w:sz w:val="22"/>
              </w:rPr>
              <w:t>The teacher models how a table (or matrix) can represent a network diagram, and vice versa as follows:</w:t>
            </w:r>
          </w:p>
          <w:p w:rsidR="00FB3AAB" w:rsidRDefault="00FB3AAB" w:rsidP="005E7E79">
            <w:pPr>
              <w:spacing w:line="276" w:lineRule="auto"/>
              <w:rPr>
                <w:sz w:val="22"/>
              </w:rPr>
            </w:pPr>
            <w:r>
              <w:rPr>
                <w:noProof/>
                <w:sz w:val="22"/>
              </w:rPr>
              <w:lastRenderedPageBreak/>
              <w:drawing>
                <wp:inline distT="0" distB="0" distL="0" distR="0" wp14:anchorId="58016BF2" wp14:editId="49970D2A">
                  <wp:extent cx="4563112" cy="1819529"/>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377E.tmp"/>
                          <pic:cNvPicPr/>
                        </pic:nvPicPr>
                        <pic:blipFill>
                          <a:blip r:embed="rId23">
                            <a:extLst>
                              <a:ext uri="{28A0092B-C50C-407E-A947-70E740481C1C}">
                                <a14:useLocalDpi xmlns:a14="http://schemas.microsoft.com/office/drawing/2010/main" val="0"/>
                              </a:ext>
                            </a:extLst>
                          </a:blip>
                          <a:stretch>
                            <a:fillRect/>
                          </a:stretch>
                        </pic:blipFill>
                        <pic:spPr>
                          <a:xfrm>
                            <a:off x="0" y="0"/>
                            <a:ext cx="4563112" cy="1819529"/>
                          </a:xfrm>
                          <a:prstGeom prst="rect">
                            <a:avLst/>
                          </a:prstGeom>
                        </pic:spPr>
                      </pic:pic>
                    </a:graphicData>
                  </a:graphic>
                </wp:inline>
              </w:drawing>
            </w:r>
          </w:p>
          <w:p w:rsidR="00FB3AAB" w:rsidRDefault="00FB3AAB" w:rsidP="005E7E79">
            <w:pPr>
              <w:spacing w:line="276" w:lineRule="auto"/>
              <w:rPr>
                <w:sz w:val="22"/>
              </w:rPr>
            </w:pPr>
            <w:r>
              <w:rPr>
                <w:sz w:val="22"/>
              </w:rPr>
              <w:t>The teach</w:t>
            </w:r>
            <w:r w:rsidR="001142A5">
              <w:rPr>
                <w:sz w:val="22"/>
              </w:rPr>
              <w:t>er distributes a sheet with</w:t>
            </w:r>
            <w:r w:rsidR="00CF0DD6">
              <w:rPr>
                <w:sz w:val="22"/>
              </w:rPr>
              <w:t xml:space="preserve"> four ta</w:t>
            </w:r>
            <w:r w:rsidR="001142A5">
              <w:rPr>
                <w:sz w:val="22"/>
              </w:rPr>
              <w:t>bles similar to the one above</w:t>
            </w:r>
            <w:r w:rsidR="00CF0DD6">
              <w:rPr>
                <w:sz w:val="22"/>
              </w:rPr>
              <w:t>. Students work in groups to draw network diagrams from those tables and share their results. The class discusses how correct answers may look slightly different (for example a rotation or reflection of the above diagram).</w:t>
            </w:r>
          </w:p>
          <w:p w:rsidR="00CF0DD6" w:rsidRDefault="00CF0DD6" w:rsidP="005E7E79">
            <w:pPr>
              <w:spacing w:line="276" w:lineRule="auto"/>
              <w:rPr>
                <w:sz w:val="22"/>
              </w:rPr>
            </w:pPr>
          </w:p>
          <w:p w:rsidR="00CD3690" w:rsidRDefault="00CD3690" w:rsidP="005E7E79">
            <w:pPr>
              <w:spacing w:line="276" w:lineRule="auto"/>
              <w:rPr>
                <w:sz w:val="22"/>
              </w:rPr>
            </w:pPr>
            <w:r>
              <w:rPr>
                <w:sz w:val="22"/>
              </w:rPr>
              <w:t>Students consider situations in which directed networks are appropriate, such as maps involving one-way streets, or water flowing down a pipe system from one point to the next. Students draw at least two connected network diagrams.</w:t>
            </w:r>
          </w:p>
          <w:p w:rsidR="00CD3690" w:rsidRDefault="00CD3690" w:rsidP="005E7E79">
            <w:pPr>
              <w:spacing w:line="276" w:lineRule="auto"/>
              <w:rPr>
                <w:sz w:val="22"/>
              </w:rPr>
            </w:pPr>
          </w:p>
          <w:p w:rsidR="00E6223F" w:rsidRDefault="00E6223F" w:rsidP="005E7E79">
            <w:pPr>
              <w:spacing w:line="276" w:lineRule="auto"/>
              <w:rPr>
                <w:sz w:val="22"/>
              </w:rPr>
            </w:pPr>
            <w:r>
              <w:rPr>
                <w:sz w:val="22"/>
              </w:rPr>
              <w:t xml:space="preserve">Students investigate how </w:t>
            </w:r>
            <w:proofErr w:type="spellStart"/>
            <w:r>
              <w:rPr>
                <w:sz w:val="22"/>
              </w:rPr>
              <w:t>songlines</w:t>
            </w:r>
            <w:proofErr w:type="spellEnd"/>
            <w:r>
              <w:rPr>
                <w:sz w:val="22"/>
              </w:rPr>
              <w:t xml:space="preserve"> and kinships in the Aboriginal and Torres Strait Islander cultures can be represented by networks, using the following website: </w:t>
            </w:r>
            <w:hyperlink r:id="rId24" w:history="1">
              <w:r w:rsidRPr="00102611">
                <w:rPr>
                  <w:rStyle w:val="Hyperlink"/>
                  <w:sz w:val="22"/>
                </w:rPr>
                <w:t>http://religioneightaspects.weebly.com/aboriginal-spirituality.html</w:t>
              </w:r>
            </w:hyperlink>
            <w:r>
              <w:rPr>
                <w:sz w:val="22"/>
              </w:rPr>
              <w:t xml:space="preserve"> </w:t>
            </w:r>
          </w:p>
          <w:p w:rsidR="00E6223F" w:rsidRDefault="00E6223F" w:rsidP="005E7E79">
            <w:pPr>
              <w:spacing w:line="276" w:lineRule="auto"/>
              <w:rPr>
                <w:sz w:val="22"/>
              </w:rPr>
            </w:pPr>
          </w:p>
          <w:p w:rsidR="00E6223F" w:rsidRPr="00791871" w:rsidRDefault="00CF0DD6" w:rsidP="005E7E79">
            <w:pPr>
              <w:spacing w:line="276" w:lineRule="auto"/>
              <w:rPr>
                <w:sz w:val="22"/>
              </w:rPr>
            </w:pPr>
            <w:r>
              <w:rPr>
                <w:sz w:val="22"/>
              </w:rPr>
              <w:t xml:space="preserve">Students </w:t>
            </w:r>
            <w:r w:rsidR="006266C8">
              <w:rPr>
                <w:sz w:val="22"/>
              </w:rPr>
              <w:t xml:space="preserve">practise </w:t>
            </w:r>
            <w:r>
              <w:rPr>
                <w:sz w:val="22"/>
              </w:rPr>
              <w:t>drawing different situations as network diagrams.</w:t>
            </w:r>
          </w:p>
        </w:tc>
      </w:tr>
      <w:tr w:rsidR="00B63348" w:rsidTr="007C4B96">
        <w:trPr>
          <w:trHeight w:val="366"/>
        </w:trPr>
        <w:tc>
          <w:tcPr>
            <w:tcW w:w="5244" w:type="dxa"/>
            <w:tcBorders>
              <w:top w:val="single" w:sz="4" w:space="0" w:color="auto"/>
              <w:bottom w:val="single" w:sz="4" w:space="0" w:color="auto"/>
            </w:tcBorders>
            <w:tcMar>
              <w:top w:w="57" w:type="dxa"/>
              <w:left w:w="57" w:type="dxa"/>
              <w:bottom w:w="57" w:type="dxa"/>
              <w:right w:w="57" w:type="dxa"/>
            </w:tcMar>
          </w:tcPr>
          <w:p w:rsidR="000546A2" w:rsidRPr="003C0795" w:rsidRDefault="000546A2" w:rsidP="005E7E79">
            <w:pPr>
              <w:spacing w:line="276" w:lineRule="auto"/>
              <w:rPr>
                <w:b/>
                <w:sz w:val="22"/>
              </w:rPr>
            </w:pPr>
            <w:r w:rsidRPr="003C0795">
              <w:rPr>
                <w:b/>
                <w:sz w:val="22"/>
              </w:rPr>
              <w:lastRenderedPageBreak/>
              <w:t>N1.2: Shortest paths</w:t>
            </w:r>
          </w:p>
          <w:p w:rsidR="000546A2" w:rsidRDefault="000546A2" w:rsidP="005E7E79">
            <w:pPr>
              <w:spacing w:line="276" w:lineRule="auto"/>
              <w:rPr>
                <w:sz w:val="22"/>
              </w:rPr>
            </w:pPr>
            <w:r>
              <w:rPr>
                <w:sz w:val="22"/>
              </w:rPr>
              <w:t>Students:</w:t>
            </w:r>
          </w:p>
          <w:p w:rsidR="00B63348" w:rsidRPr="00973725" w:rsidRDefault="00CB1694" w:rsidP="005E7E79">
            <w:pPr>
              <w:numPr>
                <w:ilvl w:val="0"/>
                <w:numId w:val="2"/>
              </w:numPr>
              <w:spacing w:line="276" w:lineRule="auto"/>
              <w:ind w:left="360" w:hanging="360"/>
              <w:rPr>
                <w:sz w:val="22"/>
              </w:rPr>
            </w:pPr>
            <w:r>
              <w:rPr>
                <w:sz w:val="22"/>
              </w:rPr>
              <w:t xml:space="preserve">determine the minimum spanning tree of a given network with weighted edges </w:t>
            </w:r>
            <w:r>
              <w:rPr>
                <w:b/>
                <w:noProof/>
                <w:sz w:val="22"/>
              </w:rPr>
              <w:t>AAM</w:t>
            </w:r>
          </w:p>
          <w:p w:rsidR="00B63348" w:rsidRDefault="00CB1694" w:rsidP="005E7E79">
            <w:pPr>
              <w:numPr>
                <w:ilvl w:val="1"/>
                <w:numId w:val="2"/>
              </w:numPr>
              <w:spacing w:before="120" w:after="120" w:line="276" w:lineRule="auto"/>
              <w:ind w:left="720" w:hanging="360"/>
              <w:contextualSpacing/>
              <w:rPr>
                <w:sz w:val="22"/>
              </w:rPr>
            </w:pPr>
            <w:r>
              <w:rPr>
                <w:sz w:val="22"/>
              </w:rPr>
              <w:t xml:space="preserve">determine the minimum spanning tree by using </w:t>
            </w:r>
            <w:proofErr w:type="spellStart"/>
            <w:r>
              <w:rPr>
                <w:sz w:val="22"/>
              </w:rPr>
              <w:t>Kruskal’s</w:t>
            </w:r>
            <w:proofErr w:type="spellEnd"/>
            <w:r>
              <w:rPr>
                <w:sz w:val="22"/>
              </w:rPr>
              <w:t xml:space="preserve"> or Prim’s algorithms or by inspection</w:t>
            </w:r>
          </w:p>
          <w:p w:rsidR="00B63348" w:rsidRPr="00CB1694" w:rsidRDefault="00CB1694" w:rsidP="005E7E79">
            <w:pPr>
              <w:numPr>
                <w:ilvl w:val="1"/>
                <w:numId w:val="2"/>
              </w:numPr>
              <w:spacing w:before="120" w:after="120" w:line="276" w:lineRule="auto"/>
              <w:ind w:left="720" w:hanging="360"/>
              <w:contextualSpacing/>
              <w:rPr>
                <w:sz w:val="22"/>
              </w:rPr>
            </w:pPr>
            <w:r>
              <w:rPr>
                <w:sz w:val="22"/>
              </w:rPr>
              <w:t xml:space="preserve">determine the definition of a tree and a </w:t>
            </w:r>
            <w:r>
              <w:rPr>
                <w:sz w:val="22"/>
              </w:rPr>
              <w:lastRenderedPageBreak/>
              <w:t>minimum spanning tree for a given network</w:t>
            </w:r>
          </w:p>
        </w:tc>
        <w:tc>
          <w:tcPr>
            <w:tcW w:w="10097" w:type="dxa"/>
            <w:tcBorders>
              <w:top w:val="single" w:sz="4" w:space="0" w:color="auto"/>
              <w:bottom w:val="single" w:sz="4" w:space="0" w:color="auto"/>
            </w:tcBorders>
            <w:tcMar>
              <w:top w:w="57" w:type="dxa"/>
              <w:left w:w="57" w:type="dxa"/>
              <w:bottom w:w="57" w:type="dxa"/>
              <w:right w:w="57" w:type="dxa"/>
            </w:tcMar>
          </w:tcPr>
          <w:p w:rsidR="006A623A" w:rsidRDefault="006A623A" w:rsidP="005E7E79">
            <w:pPr>
              <w:spacing w:line="276" w:lineRule="auto"/>
              <w:rPr>
                <w:sz w:val="22"/>
              </w:rPr>
            </w:pPr>
            <w:r>
              <w:rPr>
                <w:color w:val="auto"/>
                <w:sz w:val="22"/>
              </w:rPr>
              <w:lastRenderedPageBreak/>
              <w:t xml:space="preserve">The teacher introduces students to the terminology of trees. </w:t>
            </w:r>
            <w:r>
              <w:rPr>
                <w:sz w:val="22"/>
              </w:rPr>
              <w:t>Students make notes in the form of a glossary (possibly a poster if they wish)</w:t>
            </w:r>
            <w:r w:rsidR="00EC486A">
              <w:rPr>
                <w:sz w:val="22"/>
              </w:rPr>
              <w:t>, for example:</w:t>
            </w:r>
          </w:p>
          <w:p w:rsidR="005D0AAF" w:rsidRPr="000858FB" w:rsidRDefault="006A623A" w:rsidP="005E7E79">
            <w:pPr>
              <w:pStyle w:val="ListParagraph"/>
              <w:numPr>
                <w:ilvl w:val="0"/>
                <w:numId w:val="23"/>
              </w:numPr>
              <w:spacing w:line="276" w:lineRule="auto"/>
              <w:rPr>
                <w:color w:val="auto"/>
                <w:sz w:val="22"/>
              </w:rPr>
            </w:pPr>
            <w:r w:rsidRPr="000858FB">
              <w:rPr>
                <w:color w:val="auto"/>
                <w:sz w:val="22"/>
              </w:rPr>
              <w:t>A tree is a network, or part of a network that has no cycles (circuits).</w:t>
            </w:r>
          </w:p>
          <w:p w:rsidR="006A623A" w:rsidRPr="000858FB" w:rsidRDefault="006A623A" w:rsidP="005E7E79">
            <w:pPr>
              <w:pStyle w:val="ListParagraph"/>
              <w:numPr>
                <w:ilvl w:val="0"/>
                <w:numId w:val="23"/>
              </w:numPr>
              <w:spacing w:line="276" w:lineRule="auto"/>
              <w:rPr>
                <w:color w:val="auto"/>
                <w:sz w:val="22"/>
              </w:rPr>
            </w:pPr>
            <w:r w:rsidRPr="000858FB">
              <w:rPr>
                <w:color w:val="auto"/>
                <w:sz w:val="22"/>
              </w:rPr>
              <w:t xml:space="preserve">A spanning tree is a tree which contains every </w:t>
            </w:r>
            <w:r w:rsidR="00B30CD1">
              <w:rPr>
                <w:color w:val="auto"/>
                <w:sz w:val="22"/>
              </w:rPr>
              <w:t>vertex</w:t>
            </w:r>
            <w:r w:rsidRPr="000858FB">
              <w:rPr>
                <w:color w:val="auto"/>
                <w:sz w:val="22"/>
              </w:rPr>
              <w:t xml:space="preserve"> in a network.</w:t>
            </w:r>
          </w:p>
          <w:p w:rsidR="006A623A" w:rsidRDefault="006A623A" w:rsidP="005E7E79">
            <w:pPr>
              <w:spacing w:line="276" w:lineRule="auto"/>
              <w:rPr>
                <w:color w:val="auto"/>
                <w:sz w:val="22"/>
              </w:rPr>
            </w:pPr>
          </w:p>
          <w:p w:rsidR="006A623A" w:rsidRDefault="006A623A" w:rsidP="005E7E79">
            <w:pPr>
              <w:spacing w:line="276" w:lineRule="auto"/>
              <w:rPr>
                <w:color w:val="auto"/>
                <w:sz w:val="22"/>
              </w:rPr>
            </w:pPr>
            <w:r>
              <w:rPr>
                <w:color w:val="auto"/>
                <w:sz w:val="22"/>
              </w:rPr>
              <w:t xml:space="preserve">Students discuss circumstances in which a spanning </w:t>
            </w:r>
            <w:r w:rsidR="00F664AE">
              <w:rPr>
                <w:color w:val="auto"/>
                <w:sz w:val="22"/>
              </w:rPr>
              <w:t xml:space="preserve">tree would be useful, such as </w:t>
            </w:r>
            <w:r>
              <w:rPr>
                <w:color w:val="auto"/>
                <w:sz w:val="22"/>
              </w:rPr>
              <w:t>water mains or electricity mains layout for a housing estate.</w:t>
            </w:r>
          </w:p>
          <w:p w:rsidR="006A623A" w:rsidRDefault="006A623A" w:rsidP="005E7E79">
            <w:pPr>
              <w:spacing w:line="276" w:lineRule="auto"/>
              <w:rPr>
                <w:color w:val="auto"/>
                <w:sz w:val="22"/>
              </w:rPr>
            </w:pPr>
          </w:p>
          <w:p w:rsidR="006A623A" w:rsidRDefault="006A623A" w:rsidP="005E7E79">
            <w:pPr>
              <w:spacing w:line="276" w:lineRule="auto"/>
              <w:rPr>
                <w:color w:val="auto"/>
                <w:sz w:val="22"/>
              </w:rPr>
            </w:pPr>
            <w:r>
              <w:rPr>
                <w:color w:val="auto"/>
                <w:sz w:val="22"/>
              </w:rPr>
              <w:lastRenderedPageBreak/>
              <w:t xml:space="preserve">Students watch the following video on </w:t>
            </w:r>
            <w:proofErr w:type="spellStart"/>
            <w:r>
              <w:rPr>
                <w:color w:val="auto"/>
                <w:sz w:val="22"/>
              </w:rPr>
              <w:t>Kru</w:t>
            </w:r>
            <w:r w:rsidR="00EC486A">
              <w:rPr>
                <w:color w:val="auto"/>
                <w:sz w:val="22"/>
              </w:rPr>
              <w:t>s</w:t>
            </w:r>
            <w:r>
              <w:rPr>
                <w:color w:val="auto"/>
                <w:sz w:val="22"/>
              </w:rPr>
              <w:t>kal’s</w:t>
            </w:r>
            <w:proofErr w:type="spellEnd"/>
            <w:r>
              <w:rPr>
                <w:color w:val="auto"/>
                <w:sz w:val="22"/>
              </w:rPr>
              <w:t xml:space="preserve"> algorithm and make notes: </w:t>
            </w:r>
            <w:hyperlink r:id="rId25" w:history="1">
              <w:r w:rsidRPr="00102611">
                <w:rPr>
                  <w:rStyle w:val="Hyperlink"/>
                  <w:sz w:val="22"/>
                </w:rPr>
                <w:t>https://www.youtube.com/watch?v=5XkK88VEILk</w:t>
              </w:r>
            </w:hyperlink>
            <w:r>
              <w:rPr>
                <w:color w:val="auto"/>
                <w:sz w:val="22"/>
              </w:rPr>
              <w:t xml:space="preserve"> </w:t>
            </w:r>
          </w:p>
          <w:p w:rsidR="006A623A" w:rsidRDefault="006A623A" w:rsidP="005E7E79">
            <w:pPr>
              <w:spacing w:line="276" w:lineRule="auto"/>
              <w:rPr>
                <w:color w:val="auto"/>
                <w:sz w:val="22"/>
              </w:rPr>
            </w:pPr>
          </w:p>
          <w:p w:rsidR="006A623A" w:rsidRDefault="006A623A" w:rsidP="005E7E79">
            <w:pPr>
              <w:spacing w:line="276" w:lineRule="auto"/>
              <w:rPr>
                <w:color w:val="auto"/>
                <w:sz w:val="22"/>
              </w:rPr>
            </w:pPr>
            <w:r>
              <w:rPr>
                <w:color w:val="auto"/>
                <w:sz w:val="22"/>
              </w:rPr>
              <w:t xml:space="preserve">Students </w:t>
            </w:r>
            <w:r w:rsidR="00EC486A">
              <w:rPr>
                <w:color w:val="auto"/>
                <w:sz w:val="22"/>
              </w:rPr>
              <w:t xml:space="preserve">practise </w:t>
            </w:r>
            <w:r>
              <w:rPr>
                <w:color w:val="auto"/>
                <w:sz w:val="22"/>
              </w:rPr>
              <w:t xml:space="preserve">finding the minimum spanning tree using </w:t>
            </w:r>
            <w:proofErr w:type="spellStart"/>
            <w:r>
              <w:rPr>
                <w:color w:val="auto"/>
                <w:sz w:val="22"/>
              </w:rPr>
              <w:t>Kruskal’s</w:t>
            </w:r>
            <w:proofErr w:type="spellEnd"/>
            <w:r>
              <w:rPr>
                <w:color w:val="auto"/>
                <w:sz w:val="22"/>
              </w:rPr>
              <w:t xml:space="preserve"> algorithm on at least </w:t>
            </w:r>
            <w:r w:rsidR="00EC486A">
              <w:rPr>
                <w:color w:val="auto"/>
                <w:sz w:val="22"/>
              </w:rPr>
              <w:t xml:space="preserve">five </w:t>
            </w:r>
            <w:r>
              <w:rPr>
                <w:color w:val="auto"/>
                <w:sz w:val="22"/>
              </w:rPr>
              <w:t xml:space="preserve">weighted network diagrams. The teacher then shows the following video: </w:t>
            </w:r>
            <w:hyperlink r:id="rId26" w:history="1">
              <w:r w:rsidRPr="00102611">
                <w:rPr>
                  <w:rStyle w:val="Hyperlink"/>
                  <w:sz w:val="22"/>
                </w:rPr>
                <w:t>https://www.youtube.com/watch?v=71UQH7Pr9kU</w:t>
              </w:r>
            </w:hyperlink>
            <w:r>
              <w:rPr>
                <w:color w:val="auto"/>
                <w:sz w:val="22"/>
              </w:rPr>
              <w:t xml:space="preserve"> and pauses it along the way for students to see if they can predict the next step using mini whiteboards.</w:t>
            </w:r>
          </w:p>
          <w:p w:rsidR="006B1B98" w:rsidRDefault="006B1B98" w:rsidP="005E7E79">
            <w:pPr>
              <w:spacing w:line="276" w:lineRule="auto"/>
              <w:rPr>
                <w:color w:val="auto"/>
                <w:sz w:val="22"/>
              </w:rPr>
            </w:pPr>
          </w:p>
          <w:p w:rsidR="003C4661" w:rsidRDefault="003C4661" w:rsidP="005E7E79">
            <w:pPr>
              <w:spacing w:line="276" w:lineRule="auto"/>
              <w:rPr>
                <w:color w:val="auto"/>
                <w:sz w:val="22"/>
              </w:rPr>
            </w:pPr>
            <w:r>
              <w:rPr>
                <w:color w:val="auto"/>
                <w:sz w:val="22"/>
              </w:rPr>
              <w:t xml:space="preserve">Students watch the following video on Prim’s algorithm. The teacher </w:t>
            </w:r>
            <w:proofErr w:type="gramStart"/>
            <w:r>
              <w:rPr>
                <w:color w:val="auto"/>
                <w:sz w:val="22"/>
              </w:rPr>
              <w:t>pauses</w:t>
            </w:r>
            <w:proofErr w:type="gramEnd"/>
            <w:r>
              <w:rPr>
                <w:color w:val="auto"/>
                <w:sz w:val="22"/>
              </w:rPr>
              <w:t xml:space="preserve"> it </w:t>
            </w:r>
            <w:r w:rsidR="00EC486A">
              <w:rPr>
                <w:color w:val="auto"/>
                <w:sz w:val="22"/>
              </w:rPr>
              <w:t>intermittently</w:t>
            </w:r>
            <w:r>
              <w:rPr>
                <w:color w:val="auto"/>
                <w:sz w:val="22"/>
              </w:rPr>
              <w:t xml:space="preserve"> for students to copy the diagram and produce their own notes. </w:t>
            </w:r>
            <w:hyperlink r:id="rId27" w:history="1">
              <w:r w:rsidRPr="00102611">
                <w:rPr>
                  <w:rStyle w:val="Hyperlink"/>
                  <w:sz w:val="22"/>
                </w:rPr>
                <w:t>https://www.youtube.com/watch?v=cplfcGZmX7I</w:t>
              </w:r>
            </w:hyperlink>
            <w:r>
              <w:rPr>
                <w:color w:val="auto"/>
                <w:sz w:val="22"/>
              </w:rPr>
              <w:t xml:space="preserve"> </w:t>
            </w:r>
          </w:p>
          <w:p w:rsidR="002C2B13" w:rsidRDefault="002C2B13" w:rsidP="005E7E79">
            <w:pPr>
              <w:spacing w:line="276" w:lineRule="auto"/>
              <w:rPr>
                <w:color w:val="auto"/>
                <w:sz w:val="22"/>
              </w:rPr>
            </w:pPr>
            <w:r>
              <w:rPr>
                <w:color w:val="auto"/>
                <w:sz w:val="22"/>
              </w:rPr>
              <w:t>This can then be consolidated by watching the following video:</w:t>
            </w:r>
          </w:p>
          <w:p w:rsidR="002C2B13" w:rsidRDefault="00631400" w:rsidP="005E7E79">
            <w:pPr>
              <w:spacing w:line="276" w:lineRule="auto"/>
              <w:rPr>
                <w:color w:val="auto"/>
                <w:sz w:val="22"/>
              </w:rPr>
            </w:pPr>
            <w:hyperlink r:id="rId28" w:history="1">
              <w:r w:rsidR="002C2B13" w:rsidRPr="00102611">
                <w:rPr>
                  <w:rStyle w:val="Hyperlink"/>
                  <w:sz w:val="22"/>
                </w:rPr>
                <w:t>https://www.youtube.com/watch?v=MaaSoZUEoos</w:t>
              </w:r>
            </w:hyperlink>
            <w:r w:rsidR="002C2B13">
              <w:rPr>
                <w:color w:val="auto"/>
                <w:sz w:val="22"/>
              </w:rPr>
              <w:t xml:space="preserve"> </w:t>
            </w:r>
          </w:p>
          <w:p w:rsidR="003C4661" w:rsidRDefault="003C4661" w:rsidP="005E7E79">
            <w:pPr>
              <w:spacing w:line="276" w:lineRule="auto"/>
              <w:rPr>
                <w:color w:val="auto"/>
                <w:sz w:val="22"/>
              </w:rPr>
            </w:pPr>
          </w:p>
          <w:p w:rsidR="006B1B98" w:rsidRDefault="0052091C" w:rsidP="005E7E79">
            <w:pPr>
              <w:spacing w:line="276" w:lineRule="auto"/>
              <w:rPr>
                <w:color w:val="auto"/>
                <w:sz w:val="22"/>
              </w:rPr>
            </w:pPr>
            <w:r>
              <w:rPr>
                <w:color w:val="auto"/>
                <w:sz w:val="22"/>
              </w:rPr>
              <w:t>The teacher then discusse</w:t>
            </w:r>
            <w:r w:rsidR="006266C8">
              <w:rPr>
                <w:color w:val="auto"/>
                <w:sz w:val="22"/>
              </w:rPr>
              <w:t>s</w:t>
            </w:r>
            <w:r>
              <w:rPr>
                <w:color w:val="auto"/>
                <w:sz w:val="22"/>
              </w:rPr>
              <w:t xml:space="preserve"> that a table method can also be used for Prim’s algorithm and shows the following video: </w:t>
            </w:r>
            <w:hyperlink r:id="rId29" w:history="1">
              <w:r w:rsidR="006B1B98" w:rsidRPr="00102611">
                <w:rPr>
                  <w:rStyle w:val="Hyperlink"/>
                  <w:sz w:val="22"/>
                </w:rPr>
                <w:t>https://www.youtube.com/watch?v=Pn874kEc3IA</w:t>
              </w:r>
            </w:hyperlink>
            <w:r w:rsidR="006B1B98">
              <w:rPr>
                <w:color w:val="auto"/>
                <w:sz w:val="22"/>
              </w:rPr>
              <w:t xml:space="preserve"> </w:t>
            </w:r>
          </w:p>
          <w:p w:rsidR="0052091C" w:rsidRDefault="0052091C" w:rsidP="005E7E79">
            <w:pPr>
              <w:spacing w:line="276" w:lineRule="auto"/>
              <w:rPr>
                <w:color w:val="auto"/>
                <w:sz w:val="22"/>
              </w:rPr>
            </w:pPr>
            <w:r>
              <w:rPr>
                <w:color w:val="auto"/>
                <w:sz w:val="22"/>
              </w:rPr>
              <w:t>Students repeat the process with tables of networks for at least four tables.</w:t>
            </w:r>
          </w:p>
          <w:p w:rsidR="0052091C" w:rsidRDefault="0052091C" w:rsidP="005E7E79">
            <w:pPr>
              <w:spacing w:line="276" w:lineRule="auto"/>
              <w:rPr>
                <w:color w:val="auto"/>
                <w:sz w:val="22"/>
              </w:rPr>
            </w:pPr>
          </w:p>
          <w:p w:rsidR="006A623A" w:rsidRPr="00B8042B" w:rsidRDefault="0052091C" w:rsidP="005E7E79">
            <w:pPr>
              <w:spacing w:after="120" w:line="276" w:lineRule="auto"/>
              <w:rPr>
                <w:color w:val="auto"/>
                <w:sz w:val="22"/>
              </w:rPr>
            </w:pPr>
            <w:r>
              <w:rPr>
                <w:color w:val="auto"/>
                <w:sz w:val="22"/>
              </w:rPr>
              <w:t xml:space="preserve">Students </w:t>
            </w:r>
            <w:r w:rsidR="006266C8">
              <w:rPr>
                <w:color w:val="auto"/>
                <w:sz w:val="22"/>
              </w:rPr>
              <w:t xml:space="preserve">practise </w:t>
            </w:r>
            <w:r>
              <w:rPr>
                <w:color w:val="auto"/>
                <w:sz w:val="22"/>
              </w:rPr>
              <w:t xml:space="preserve">finding the minimum spanning trees for a variety of networks using both </w:t>
            </w:r>
            <w:proofErr w:type="spellStart"/>
            <w:r>
              <w:rPr>
                <w:color w:val="auto"/>
                <w:sz w:val="22"/>
              </w:rPr>
              <w:t>Kruskal’s</w:t>
            </w:r>
            <w:proofErr w:type="spellEnd"/>
            <w:r>
              <w:rPr>
                <w:color w:val="auto"/>
                <w:sz w:val="22"/>
              </w:rPr>
              <w:t xml:space="preserve"> and Prim’s algorithm.</w:t>
            </w:r>
          </w:p>
        </w:tc>
      </w:tr>
      <w:tr w:rsidR="00CB1694" w:rsidTr="007C4B96">
        <w:trPr>
          <w:trHeight w:val="366"/>
        </w:trPr>
        <w:tc>
          <w:tcPr>
            <w:tcW w:w="5244" w:type="dxa"/>
            <w:tcBorders>
              <w:top w:val="single" w:sz="4" w:space="0" w:color="auto"/>
            </w:tcBorders>
            <w:tcMar>
              <w:top w:w="57" w:type="dxa"/>
              <w:left w:w="57" w:type="dxa"/>
              <w:bottom w:w="57" w:type="dxa"/>
              <w:right w:w="57" w:type="dxa"/>
            </w:tcMar>
          </w:tcPr>
          <w:p w:rsidR="00CB1694" w:rsidRPr="00973725" w:rsidRDefault="00CB1694" w:rsidP="005E7E79">
            <w:pPr>
              <w:numPr>
                <w:ilvl w:val="0"/>
                <w:numId w:val="2"/>
              </w:numPr>
              <w:spacing w:line="276" w:lineRule="auto"/>
              <w:ind w:left="360" w:hanging="360"/>
              <w:rPr>
                <w:sz w:val="22"/>
              </w:rPr>
            </w:pPr>
            <w:r>
              <w:rPr>
                <w:sz w:val="22"/>
              </w:rPr>
              <w:lastRenderedPageBreak/>
              <w:t xml:space="preserve">find a shortest path from one place to another in a network with no more than 10 vertices </w:t>
            </w:r>
            <w:r>
              <w:rPr>
                <w:b/>
                <w:noProof/>
                <w:sz w:val="22"/>
              </w:rPr>
              <w:t>AAM</w:t>
            </w:r>
            <w:r w:rsidR="00581DBB">
              <w:rPr>
                <w:b/>
                <w:noProof/>
                <w:sz w:val="22"/>
              </w:rPr>
              <w:t xml:space="preserve"> </w:t>
            </w:r>
            <w:r w:rsidR="00581DBB" w:rsidRPr="00C60340">
              <w:rPr>
                <w:noProof/>
              </w:rPr>
              <w:drawing>
                <wp:inline distT="114300" distB="114300" distL="114300" distR="114300" wp14:anchorId="42E0CD77" wp14:editId="45371377">
                  <wp:extent cx="123825" cy="104775"/>
                  <wp:effectExtent l="0" t="0" r="9525" b="9525"/>
                  <wp:docPr id="201" name="image24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46.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p>
          <w:p w:rsidR="00CB1694" w:rsidRDefault="00CB1694" w:rsidP="005E7E79">
            <w:pPr>
              <w:numPr>
                <w:ilvl w:val="1"/>
                <w:numId w:val="2"/>
              </w:numPr>
              <w:spacing w:before="120" w:after="120" w:line="276" w:lineRule="auto"/>
              <w:ind w:left="720" w:hanging="360"/>
              <w:contextualSpacing/>
              <w:rPr>
                <w:sz w:val="22"/>
              </w:rPr>
            </w:pPr>
            <w:r>
              <w:rPr>
                <w:sz w:val="22"/>
              </w:rPr>
              <w:t xml:space="preserve">identify a shortest path on a network diagram </w:t>
            </w:r>
          </w:p>
          <w:p w:rsidR="00CB1694" w:rsidRPr="00F517C4" w:rsidRDefault="00CB1694" w:rsidP="005E7E79">
            <w:pPr>
              <w:numPr>
                <w:ilvl w:val="1"/>
                <w:numId w:val="2"/>
              </w:numPr>
              <w:spacing w:before="120" w:after="120" w:line="276" w:lineRule="auto"/>
              <w:ind w:left="720" w:hanging="360"/>
              <w:contextualSpacing/>
              <w:rPr>
                <w:sz w:val="22"/>
              </w:rPr>
            </w:pPr>
            <w:r>
              <w:rPr>
                <w:sz w:val="22"/>
              </w:rPr>
              <w:t xml:space="preserve">recognise a circumstance in which a shortest path is not necessarily the best path or contained in any minimum spanning tree </w:t>
            </w:r>
            <w:r w:rsidR="00581DBB" w:rsidRPr="00C60340">
              <w:rPr>
                <w:noProof/>
              </w:rPr>
              <w:drawing>
                <wp:inline distT="114300" distB="114300" distL="114300" distR="114300" wp14:anchorId="6CF28FC6" wp14:editId="30828D13">
                  <wp:extent cx="123825" cy="104775"/>
                  <wp:effectExtent l="0" t="0" r="9525" b="9525"/>
                  <wp:docPr id="1" name="image24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46.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p>
        </w:tc>
        <w:tc>
          <w:tcPr>
            <w:tcW w:w="10097" w:type="dxa"/>
            <w:tcBorders>
              <w:top w:val="single" w:sz="4" w:space="0" w:color="auto"/>
            </w:tcBorders>
            <w:tcMar>
              <w:top w:w="57" w:type="dxa"/>
              <w:left w:w="57" w:type="dxa"/>
              <w:bottom w:w="57" w:type="dxa"/>
              <w:right w:w="57" w:type="dxa"/>
            </w:tcMar>
          </w:tcPr>
          <w:p w:rsidR="00CB1694" w:rsidRDefault="00BA2FCA" w:rsidP="005E7E79">
            <w:pPr>
              <w:spacing w:line="276" w:lineRule="auto"/>
              <w:rPr>
                <w:color w:val="auto"/>
                <w:sz w:val="22"/>
              </w:rPr>
            </w:pPr>
            <w:r>
              <w:rPr>
                <w:color w:val="auto"/>
                <w:sz w:val="22"/>
              </w:rPr>
              <w:t>The teacher hands out string and key rings to students seated in groups. Students model the following network diagram using string (representing the edges) tied to key rings (representing the vertices). Strings sh</w:t>
            </w:r>
            <w:r w:rsidR="001142A5">
              <w:rPr>
                <w:color w:val="auto"/>
                <w:sz w:val="22"/>
              </w:rPr>
              <w:t>ould be cut to the length of each</w:t>
            </w:r>
            <w:r>
              <w:rPr>
                <w:color w:val="auto"/>
                <w:sz w:val="22"/>
              </w:rPr>
              <w:t xml:space="preserve"> </w:t>
            </w:r>
            <w:r w:rsidR="001142A5">
              <w:rPr>
                <w:color w:val="auto"/>
                <w:sz w:val="22"/>
              </w:rPr>
              <w:t>edge weight</w:t>
            </w:r>
            <w:r>
              <w:rPr>
                <w:color w:val="auto"/>
                <w:sz w:val="22"/>
              </w:rPr>
              <w:t>, and key rings should be labelled with the letter of the vertex they represent.</w:t>
            </w:r>
          </w:p>
          <w:p w:rsidR="00BA2FCA" w:rsidRDefault="006206A6" w:rsidP="005E7E79">
            <w:pPr>
              <w:spacing w:line="276" w:lineRule="auto"/>
              <w:jc w:val="center"/>
              <w:rPr>
                <w:color w:val="auto"/>
                <w:sz w:val="22"/>
              </w:rPr>
            </w:pPr>
            <w:r>
              <w:rPr>
                <w:noProof/>
                <w:color w:val="auto"/>
                <w:sz w:val="22"/>
              </w:rPr>
              <w:lastRenderedPageBreak/>
              <w:drawing>
                <wp:inline distT="0" distB="0" distL="0" distR="0" wp14:anchorId="1B6AEC32" wp14:editId="6FF3E8EB">
                  <wp:extent cx="4853355" cy="29432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E85A.tmp"/>
                          <pic:cNvPicPr/>
                        </pic:nvPicPr>
                        <pic:blipFill>
                          <a:blip r:embed="rId30">
                            <a:extLst>
                              <a:ext uri="{28A0092B-C50C-407E-A947-70E740481C1C}">
                                <a14:useLocalDpi xmlns:a14="http://schemas.microsoft.com/office/drawing/2010/main" val="0"/>
                              </a:ext>
                            </a:extLst>
                          </a:blip>
                          <a:stretch>
                            <a:fillRect/>
                          </a:stretch>
                        </pic:blipFill>
                        <pic:spPr>
                          <a:xfrm>
                            <a:off x="0" y="0"/>
                            <a:ext cx="4861887" cy="2948399"/>
                          </a:xfrm>
                          <a:prstGeom prst="rect">
                            <a:avLst/>
                          </a:prstGeom>
                        </pic:spPr>
                      </pic:pic>
                    </a:graphicData>
                  </a:graphic>
                </wp:inline>
              </w:drawing>
            </w:r>
          </w:p>
          <w:p w:rsidR="005E7E79" w:rsidRDefault="005E7E79" w:rsidP="005E7E79">
            <w:pPr>
              <w:spacing w:line="276" w:lineRule="auto"/>
              <w:rPr>
                <w:color w:val="auto"/>
                <w:sz w:val="22"/>
              </w:rPr>
            </w:pPr>
          </w:p>
          <w:p w:rsidR="006206A6" w:rsidRDefault="006206A6" w:rsidP="005E7E79">
            <w:pPr>
              <w:spacing w:line="276" w:lineRule="auto"/>
              <w:rPr>
                <w:color w:val="auto"/>
                <w:sz w:val="22"/>
              </w:rPr>
            </w:pPr>
            <w:r>
              <w:rPr>
                <w:color w:val="auto"/>
                <w:sz w:val="22"/>
              </w:rPr>
              <w:t>Students complete the following activity:</w:t>
            </w:r>
          </w:p>
          <w:p w:rsidR="006206A6" w:rsidRDefault="006206A6" w:rsidP="005E7E79">
            <w:pPr>
              <w:pStyle w:val="ListParagraph"/>
              <w:numPr>
                <w:ilvl w:val="0"/>
                <w:numId w:val="19"/>
              </w:numPr>
              <w:spacing w:line="276" w:lineRule="auto"/>
              <w:rPr>
                <w:color w:val="auto"/>
                <w:sz w:val="22"/>
              </w:rPr>
            </w:pPr>
            <w:r>
              <w:rPr>
                <w:color w:val="auto"/>
                <w:sz w:val="22"/>
              </w:rPr>
              <w:t>To find the short</w:t>
            </w:r>
            <w:r w:rsidR="001142A5">
              <w:rPr>
                <w:color w:val="auto"/>
                <w:sz w:val="22"/>
              </w:rPr>
              <w:t>est path between C and H,</w:t>
            </w:r>
            <w:r>
              <w:rPr>
                <w:color w:val="auto"/>
                <w:sz w:val="22"/>
              </w:rPr>
              <w:t xml:space="preserve"> pull the two key-rings tight apart. The shortest path is shown by the tight strings.</w:t>
            </w:r>
          </w:p>
          <w:p w:rsidR="006206A6" w:rsidRDefault="006206A6" w:rsidP="005E7E79">
            <w:pPr>
              <w:pStyle w:val="ListParagraph"/>
              <w:numPr>
                <w:ilvl w:val="0"/>
                <w:numId w:val="19"/>
              </w:numPr>
              <w:spacing w:line="276" w:lineRule="auto"/>
              <w:rPr>
                <w:color w:val="auto"/>
                <w:sz w:val="22"/>
              </w:rPr>
            </w:pPr>
            <w:r>
              <w:rPr>
                <w:color w:val="auto"/>
                <w:sz w:val="22"/>
              </w:rPr>
              <w:t>Discuss the limitations of</w:t>
            </w:r>
            <w:r w:rsidR="00F664AE">
              <w:rPr>
                <w:color w:val="auto"/>
                <w:sz w:val="22"/>
              </w:rPr>
              <w:t xml:space="preserve"> this type of physical model. Is it</w:t>
            </w:r>
            <w:r>
              <w:rPr>
                <w:color w:val="auto"/>
                <w:sz w:val="22"/>
              </w:rPr>
              <w:t xml:space="preserve"> sensible to use for small networks? Is it practical to use for large networks? When might it be most useful?</w:t>
            </w:r>
          </w:p>
          <w:p w:rsidR="006206A6" w:rsidRDefault="006206A6" w:rsidP="005E7E79">
            <w:pPr>
              <w:pStyle w:val="ListParagraph"/>
              <w:numPr>
                <w:ilvl w:val="0"/>
                <w:numId w:val="19"/>
              </w:numPr>
              <w:spacing w:line="276" w:lineRule="auto"/>
              <w:rPr>
                <w:color w:val="auto"/>
                <w:sz w:val="22"/>
              </w:rPr>
            </w:pPr>
            <w:r>
              <w:rPr>
                <w:color w:val="auto"/>
                <w:sz w:val="22"/>
              </w:rPr>
              <w:t>Find the shortest path from G to A in the network without using the string model.</w:t>
            </w:r>
          </w:p>
          <w:p w:rsidR="006206A6" w:rsidRDefault="006206A6" w:rsidP="005E7E79">
            <w:pPr>
              <w:pStyle w:val="ListParagraph"/>
              <w:numPr>
                <w:ilvl w:val="0"/>
                <w:numId w:val="19"/>
              </w:numPr>
              <w:spacing w:line="276" w:lineRule="auto"/>
              <w:rPr>
                <w:color w:val="auto"/>
                <w:sz w:val="22"/>
              </w:rPr>
            </w:pPr>
            <w:r>
              <w:rPr>
                <w:color w:val="auto"/>
                <w:sz w:val="22"/>
              </w:rPr>
              <w:t xml:space="preserve">Share the shortest paths found from G to A </w:t>
            </w:r>
            <w:r w:rsidR="00E6223F">
              <w:rPr>
                <w:color w:val="auto"/>
                <w:sz w:val="22"/>
              </w:rPr>
              <w:t>with other groups and compare results.</w:t>
            </w:r>
          </w:p>
          <w:p w:rsidR="00E6223F" w:rsidRDefault="00E6223F" w:rsidP="005E7E79">
            <w:pPr>
              <w:pStyle w:val="ListParagraph"/>
              <w:numPr>
                <w:ilvl w:val="0"/>
                <w:numId w:val="19"/>
              </w:numPr>
              <w:spacing w:line="276" w:lineRule="auto"/>
              <w:rPr>
                <w:color w:val="auto"/>
                <w:sz w:val="22"/>
              </w:rPr>
            </w:pPr>
            <w:r>
              <w:rPr>
                <w:color w:val="auto"/>
                <w:sz w:val="22"/>
              </w:rPr>
              <w:t>Find the shortest paths from B to F, C to E and G to B in the network.</w:t>
            </w:r>
          </w:p>
          <w:p w:rsidR="00E6223F" w:rsidRDefault="00E6223F" w:rsidP="005E7E79">
            <w:pPr>
              <w:pStyle w:val="ListParagraph"/>
              <w:numPr>
                <w:ilvl w:val="0"/>
                <w:numId w:val="19"/>
              </w:numPr>
              <w:spacing w:line="276" w:lineRule="auto"/>
              <w:rPr>
                <w:color w:val="auto"/>
                <w:sz w:val="22"/>
              </w:rPr>
            </w:pPr>
            <w:r>
              <w:rPr>
                <w:color w:val="auto"/>
                <w:sz w:val="22"/>
              </w:rPr>
              <w:t>Develop a strategy for finding the shortest path, and check each answer using the string method.</w:t>
            </w:r>
          </w:p>
          <w:p w:rsidR="00E6223F" w:rsidRDefault="00E6223F" w:rsidP="005E7E79">
            <w:pPr>
              <w:spacing w:line="276" w:lineRule="auto"/>
              <w:rPr>
                <w:color w:val="auto"/>
                <w:sz w:val="22"/>
              </w:rPr>
            </w:pPr>
          </w:p>
          <w:p w:rsidR="00E6223F" w:rsidRDefault="00E6223F" w:rsidP="005E7E79">
            <w:pPr>
              <w:spacing w:line="276" w:lineRule="auto"/>
              <w:rPr>
                <w:color w:val="auto"/>
                <w:sz w:val="22"/>
              </w:rPr>
            </w:pPr>
            <w:r>
              <w:rPr>
                <w:color w:val="auto"/>
                <w:sz w:val="22"/>
              </w:rPr>
              <w:t>The teacher leads a discussion in which the strategies for finding the shortest path are gathered together (using an online class webpage or a board at the front of the room).</w:t>
            </w:r>
          </w:p>
          <w:p w:rsidR="00E6223F" w:rsidRDefault="00E6223F" w:rsidP="005E7E79">
            <w:pPr>
              <w:spacing w:line="276" w:lineRule="auto"/>
              <w:rPr>
                <w:color w:val="auto"/>
                <w:sz w:val="22"/>
              </w:rPr>
            </w:pPr>
          </w:p>
          <w:p w:rsidR="00E6223F" w:rsidRDefault="00E6223F" w:rsidP="005E7E79">
            <w:pPr>
              <w:spacing w:line="276" w:lineRule="auto"/>
              <w:rPr>
                <w:color w:val="auto"/>
                <w:sz w:val="22"/>
              </w:rPr>
            </w:pPr>
            <w:r>
              <w:rPr>
                <w:color w:val="auto"/>
                <w:sz w:val="22"/>
              </w:rPr>
              <w:lastRenderedPageBreak/>
              <w:t>The teacher develops the following method of finding the shortest path from the summary gathered above:</w:t>
            </w:r>
          </w:p>
          <w:p w:rsidR="00E6223F" w:rsidRPr="00E6223F" w:rsidRDefault="00E6223F" w:rsidP="005E7E79">
            <w:pPr>
              <w:pStyle w:val="ListParagraph"/>
              <w:widowControl w:val="0"/>
              <w:numPr>
                <w:ilvl w:val="0"/>
                <w:numId w:val="20"/>
              </w:numPr>
              <w:spacing w:after="160" w:line="276" w:lineRule="auto"/>
              <w:ind w:left="360"/>
              <w:rPr>
                <w:sz w:val="22"/>
                <w:szCs w:val="22"/>
              </w:rPr>
            </w:pPr>
            <w:r w:rsidRPr="00E6223F">
              <w:rPr>
                <w:sz w:val="22"/>
                <w:szCs w:val="22"/>
              </w:rPr>
              <w:t xml:space="preserve">To find the shortest path from </w:t>
            </w:r>
            <w:r w:rsidR="001142A5">
              <w:rPr>
                <w:sz w:val="22"/>
                <w:szCs w:val="22"/>
              </w:rPr>
              <w:t xml:space="preserve">A to J </w:t>
            </w:r>
            <w:r w:rsidRPr="00E6223F">
              <w:rPr>
                <w:sz w:val="22"/>
                <w:szCs w:val="22"/>
              </w:rPr>
              <w:t>in a network follow this sequence of steps:</w:t>
            </w:r>
          </w:p>
          <w:p w:rsidR="00E6223F" w:rsidRPr="00E6223F" w:rsidRDefault="00E6223F" w:rsidP="005E7E79">
            <w:pPr>
              <w:pStyle w:val="ListParagraph"/>
              <w:widowControl w:val="0"/>
              <w:numPr>
                <w:ilvl w:val="1"/>
                <w:numId w:val="24"/>
              </w:numPr>
              <w:spacing w:after="160" w:line="276" w:lineRule="auto"/>
              <w:ind w:left="1440"/>
              <w:rPr>
                <w:sz w:val="22"/>
                <w:szCs w:val="22"/>
              </w:rPr>
            </w:pPr>
            <w:r w:rsidRPr="00E6223F">
              <w:rPr>
                <w:sz w:val="22"/>
                <w:szCs w:val="22"/>
              </w:rPr>
              <w:t xml:space="preserve">Redraw the network diagram, with circles at each vertex except </w:t>
            </w:r>
            <w:proofErr w:type="gramStart"/>
            <w:r w:rsidRPr="00E6223F">
              <w:rPr>
                <w:sz w:val="22"/>
                <w:szCs w:val="22"/>
              </w:rPr>
              <w:t xml:space="preserve">for </w:t>
            </w:r>
            <w:proofErr w:type="gramEnd"/>
            <m:oMath>
              <m:r>
                <w:rPr>
                  <w:rFonts w:ascii="Cambria Math" w:hAnsi="Cambria Math"/>
                  <w:sz w:val="22"/>
                  <w:szCs w:val="22"/>
                </w:rPr>
                <m:t>A</m:t>
              </m:r>
            </m:oMath>
            <w:r w:rsidRPr="00E6223F">
              <w:rPr>
                <w:sz w:val="22"/>
                <w:szCs w:val="22"/>
              </w:rPr>
              <w:t>.</w:t>
            </w:r>
          </w:p>
          <w:p w:rsidR="00E6223F" w:rsidRPr="00E6223F" w:rsidRDefault="00E6223F" w:rsidP="005E7E79">
            <w:pPr>
              <w:pStyle w:val="ListParagraph"/>
              <w:widowControl w:val="0"/>
              <w:numPr>
                <w:ilvl w:val="1"/>
                <w:numId w:val="24"/>
              </w:numPr>
              <w:spacing w:after="160" w:line="276" w:lineRule="auto"/>
              <w:ind w:left="1440"/>
              <w:rPr>
                <w:sz w:val="22"/>
                <w:szCs w:val="22"/>
              </w:rPr>
            </w:pPr>
            <w:r w:rsidRPr="00E6223F">
              <w:rPr>
                <w:sz w:val="22"/>
                <w:szCs w:val="22"/>
              </w:rPr>
              <w:t xml:space="preserve">For all vertices one step away </w:t>
            </w:r>
            <w:proofErr w:type="gramStart"/>
            <w:r w:rsidRPr="00E6223F">
              <w:rPr>
                <w:sz w:val="22"/>
                <w:szCs w:val="22"/>
              </w:rPr>
              <w:t xml:space="preserve">from </w:t>
            </w:r>
            <w:proofErr w:type="gramEnd"/>
            <m:oMath>
              <m:r>
                <w:rPr>
                  <w:rFonts w:ascii="Cambria Math" w:hAnsi="Cambria Math"/>
                  <w:sz w:val="22"/>
                  <w:szCs w:val="22"/>
                </w:rPr>
                <m:t>A</m:t>
              </m:r>
            </m:oMath>
            <w:r w:rsidRPr="00E6223F">
              <w:rPr>
                <w:sz w:val="22"/>
                <w:szCs w:val="22"/>
              </w:rPr>
              <w:t>, write down the shortest distance inside a circle representing the closest vertex.</w:t>
            </w:r>
          </w:p>
          <w:p w:rsidR="00E6223F" w:rsidRPr="00E6223F" w:rsidRDefault="00E6223F" w:rsidP="005E7E79">
            <w:pPr>
              <w:pStyle w:val="ListParagraph"/>
              <w:widowControl w:val="0"/>
              <w:numPr>
                <w:ilvl w:val="1"/>
                <w:numId w:val="24"/>
              </w:numPr>
              <w:spacing w:after="160" w:line="276" w:lineRule="auto"/>
              <w:ind w:left="1440"/>
              <w:rPr>
                <w:sz w:val="22"/>
                <w:szCs w:val="22"/>
              </w:rPr>
            </w:pPr>
            <w:r w:rsidRPr="00E6223F">
              <w:rPr>
                <w:sz w:val="22"/>
                <w:szCs w:val="22"/>
              </w:rPr>
              <w:t xml:space="preserve">For all vertices two steps away </w:t>
            </w:r>
            <w:proofErr w:type="gramStart"/>
            <w:r w:rsidRPr="00E6223F">
              <w:rPr>
                <w:sz w:val="22"/>
                <w:szCs w:val="22"/>
              </w:rPr>
              <w:t xml:space="preserve">from </w:t>
            </w:r>
            <w:proofErr w:type="gramEnd"/>
            <m:oMath>
              <m:r>
                <w:rPr>
                  <w:rFonts w:ascii="Cambria Math" w:hAnsi="Cambria Math"/>
                  <w:sz w:val="22"/>
                  <w:szCs w:val="22"/>
                </w:rPr>
                <m:t>A</m:t>
              </m:r>
            </m:oMath>
            <w:r w:rsidRPr="00E6223F">
              <w:rPr>
                <w:sz w:val="22"/>
                <w:szCs w:val="22"/>
              </w:rPr>
              <w:t xml:space="preserve">, write down the shortest distance from </w:t>
            </w:r>
            <m:oMath>
              <m:r>
                <w:rPr>
                  <w:rFonts w:ascii="Cambria Math" w:hAnsi="Cambria Math"/>
                  <w:sz w:val="22"/>
                  <w:szCs w:val="22"/>
                </w:rPr>
                <m:t>A</m:t>
              </m:r>
            </m:oMath>
            <w:r w:rsidRPr="00E6223F">
              <w:rPr>
                <w:sz w:val="22"/>
                <w:szCs w:val="22"/>
              </w:rPr>
              <w:t xml:space="preserve"> inside each circle representing a vertex.</w:t>
            </w:r>
          </w:p>
          <w:p w:rsidR="00E6223F" w:rsidRPr="00E6223F" w:rsidRDefault="00E6223F" w:rsidP="005E7E79">
            <w:pPr>
              <w:pStyle w:val="ListParagraph"/>
              <w:widowControl w:val="0"/>
              <w:numPr>
                <w:ilvl w:val="1"/>
                <w:numId w:val="24"/>
              </w:numPr>
              <w:spacing w:after="160" w:line="276" w:lineRule="auto"/>
              <w:ind w:left="1440"/>
              <w:rPr>
                <w:sz w:val="22"/>
                <w:szCs w:val="22"/>
              </w:rPr>
            </w:pPr>
            <w:r w:rsidRPr="00E6223F">
              <w:rPr>
                <w:sz w:val="22"/>
                <w:szCs w:val="22"/>
              </w:rPr>
              <w:t xml:space="preserve">Continue this way until </w:t>
            </w:r>
            <m:oMath>
              <m:r>
                <w:rPr>
                  <w:rFonts w:ascii="Cambria Math" w:hAnsi="Cambria Math"/>
                  <w:sz w:val="22"/>
                  <w:szCs w:val="22"/>
                </w:rPr>
                <m:t>J</m:t>
              </m:r>
            </m:oMath>
            <w:r w:rsidRPr="00E6223F">
              <w:rPr>
                <w:sz w:val="22"/>
                <w:szCs w:val="22"/>
              </w:rPr>
              <w:t xml:space="preserve"> is reached.</w:t>
            </w:r>
          </w:p>
          <w:p w:rsidR="00E6223F" w:rsidRDefault="00E6223F" w:rsidP="005E7E79">
            <w:pPr>
              <w:pStyle w:val="ListParagraph"/>
              <w:widowControl w:val="0"/>
              <w:numPr>
                <w:ilvl w:val="1"/>
                <w:numId w:val="24"/>
              </w:numPr>
              <w:spacing w:after="160" w:line="276" w:lineRule="auto"/>
              <w:ind w:left="1440"/>
              <w:rPr>
                <w:sz w:val="22"/>
                <w:szCs w:val="22"/>
              </w:rPr>
            </w:pPr>
            <w:r w:rsidRPr="00E6223F">
              <w:rPr>
                <w:sz w:val="22"/>
                <w:szCs w:val="22"/>
              </w:rPr>
              <w:t xml:space="preserve">The shortest path can then be identified by starting at </w:t>
            </w:r>
            <m:oMath>
              <m:r>
                <w:rPr>
                  <w:rFonts w:ascii="Cambria Math" w:hAnsi="Cambria Math"/>
                  <w:sz w:val="22"/>
                  <w:szCs w:val="22"/>
                </w:rPr>
                <m:t>J</m:t>
              </m:r>
            </m:oMath>
            <w:r w:rsidRPr="00E6223F">
              <w:rPr>
                <w:sz w:val="22"/>
                <w:szCs w:val="22"/>
              </w:rPr>
              <w:t xml:space="preserve"> and moving back to the vertex from which the minimum value at </w:t>
            </w:r>
            <m:oMath>
              <m:r>
                <w:rPr>
                  <w:rFonts w:ascii="Cambria Math" w:hAnsi="Cambria Math"/>
                  <w:sz w:val="22"/>
                  <w:szCs w:val="22"/>
                </w:rPr>
                <m:t>J</m:t>
              </m:r>
            </m:oMath>
            <w:r w:rsidR="001142A5">
              <w:rPr>
                <w:sz w:val="22"/>
                <w:szCs w:val="22"/>
              </w:rPr>
              <w:t xml:space="preserve"> was obtained, then continue</w:t>
            </w:r>
            <w:r w:rsidRPr="00E6223F">
              <w:rPr>
                <w:sz w:val="22"/>
                <w:szCs w:val="22"/>
              </w:rPr>
              <w:t xml:space="preserve"> this until </w:t>
            </w:r>
            <m:oMath>
              <m:r>
                <w:rPr>
                  <w:rFonts w:ascii="Cambria Math" w:hAnsi="Cambria Math"/>
                  <w:sz w:val="22"/>
                  <w:szCs w:val="22"/>
                </w:rPr>
                <m:t>A</m:t>
              </m:r>
            </m:oMath>
            <w:r w:rsidRPr="00E6223F">
              <w:rPr>
                <w:sz w:val="22"/>
                <w:szCs w:val="22"/>
              </w:rPr>
              <w:t xml:space="preserve"> is reached.</w:t>
            </w:r>
          </w:p>
          <w:p w:rsidR="00E6223F" w:rsidRDefault="00E6223F" w:rsidP="005E7E79">
            <w:pPr>
              <w:widowControl w:val="0"/>
              <w:spacing w:after="160" w:line="276" w:lineRule="auto"/>
              <w:rPr>
                <w:sz w:val="22"/>
                <w:szCs w:val="22"/>
              </w:rPr>
            </w:pPr>
            <w:r>
              <w:rPr>
                <w:sz w:val="22"/>
                <w:szCs w:val="22"/>
              </w:rPr>
              <w:t>This can be demonstrated using the following example:</w:t>
            </w:r>
          </w:p>
          <w:p w:rsidR="00E6223F" w:rsidRDefault="00E6223F" w:rsidP="005E7E79">
            <w:pPr>
              <w:pStyle w:val="ListParagraph"/>
              <w:spacing w:line="276" w:lineRule="auto"/>
              <w:jc w:val="center"/>
            </w:pPr>
            <w:r>
              <w:rPr>
                <w:noProof/>
                <w:lang w:eastAsia="en-AU"/>
              </w:rPr>
              <w:drawing>
                <wp:inline distT="0" distB="0" distL="0" distR="0" wp14:anchorId="7B3B6665" wp14:editId="30D4279B">
                  <wp:extent cx="2486025" cy="1842001"/>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2A61.tmp"/>
                          <pic:cNvPicPr/>
                        </pic:nvPicPr>
                        <pic:blipFill>
                          <a:blip r:embed="rId31">
                            <a:extLst>
                              <a:ext uri="{28A0092B-C50C-407E-A947-70E740481C1C}">
                                <a14:useLocalDpi xmlns:a14="http://schemas.microsoft.com/office/drawing/2010/main" val="0"/>
                              </a:ext>
                            </a:extLst>
                          </a:blip>
                          <a:stretch>
                            <a:fillRect/>
                          </a:stretch>
                        </pic:blipFill>
                        <pic:spPr>
                          <a:xfrm>
                            <a:off x="0" y="0"/>
                            <a:ext cx="2486372" cy="1842258"/>
                          </a:xfrm>
                          <a:prstGeom prst="rect">
                            <a:avLst/>
                          </a:prstGeom>
                        </pic:spPr>
                      </pic:pic>
                    </a:graphicData>
                  </a:graphic>
                </wp:inline>
              </w:drawing>
            </w:r>
            <w:r>
              <w:rPr>
                <w:sz w:val="22"/>
                <w:szCs w:val="22"/>
              </w:rPr>
              <w:br/>
            </w:r>
            <w:r w:rsidRPr="00E6223F">
              <w:rPr>
                <w:sz w:val="22"/>
                <w:szCs w:val="22"/>
              </w:rPr>
              <w:t xml:space="preserve">The shortest path is </w:t>
            </w:r>
            <m:oMath>
              <m:r>
                <w:rPr>
                  <w:rFonts w:ascii="Cambria Math" w:hAnsi="Cambria Math"/>
                  <w:sz w:val="22"/>
                  <w:szCs w:val="22"/>
                </w:rPr>
                <m:t>ABEFJ</m:t>
              </m:r>
            </m:oMath>
            <w:r w:rsidRPr="00E6223F">
              <w:rPr>
                <w:sz w:val="22"/>
                <w:szCs w:val="22"/>
              </w:rPr>
              <w:t xml:space="preserve"> and has a value of 8.</w:t>
            </w:r>
          </w:p>
          <w:p w:rsidR="00E6223F" w:rsidRDefault="00E6223F" w:rsidP="005E7E79">
            <w:pPr>
              <w:spacing w:line="276" w:lineRule="auto"/>
              <w:rPr>
                <w:color w:val="auto"/>
                <w:sz w:val="22"/>
              </w:rPr>
            </w:pPr>
            <w:r>
              <w:rPr>
                <w:color w:val="auto"/>
                <w:sz w:val="22"/>
              </w:rPr>
              <w:t xml:space="preserve">Students note this method, and </w:t>
            </w:r>
            <w:r w:rsidR="006266C8">
              <w:rPr>
                <w:color w:val="auto"/>
                <w:sz w:val="22"/>
              </w:rPr>
              <w:t xml:space="preserve">practise </w:t>
            </w:r>
            <w:r>
              <w:rPr>
                <w:color w:val="auto"/>
                <w:sz w:val="22"/>
              </w:rPr>
              <w:t>finding shortest paths on a number of networks</w:t>
            </w:r>
            <w:r w:rsidR="000B5137">
              <w:rPr>
                <w:color w:val="auto"/>
                <w:sz w:val="22"/>
              </w:rPr>
              <w:t>, using a textbook or worksheet such as:</w:t>
            </w:r>
          </w:p>
          <w:p w:rsidR="000B5137" w:rsidRPr="00E6223F" w:rsidRDefault="00631400" w:rsidP="005E7E79">
            <w:pPr>
              <w:spacing w:after="120" w:line="276" w:lineRule="auto"/>
              <w:rPr>
                <w:color w:val="auto"/>
                <w:sz w:val="22"/>
              </w:rPr>
            </w:pPr>
            <w:hyperlink r:id="rId32" w:history="1">
              <w:r w:rsidR="000B5137" w:rsidRPr="00102611">
                <w:rPr>
                  <w:rStyle w:val="Hyperlink"/>
                  <w:sz w:val="22"/>
                </w:rPr>
                <w:t>http://www.google.com.au/url?sa=t&amp;rct=j&amp;q=&amp;esrc=s&amp;source=web&amp;cd=2&amp;ved=0ahUKEwiJotbO7-bTAhWEwrwKHZDMCuUQFggtMAE&amp;url=http%3A%2F%2Fwww.jaconline.com.au%2Fmathsquestqld%2Fyear12a%2Fworksheets-ans%2FMQA-07-WS-1.doc&amp;usg=AFQjCNH0NwPeE5yIAGOIaLBybclq0T6FUw&amp;sig2=ayL1Vm1t2o_m8BHaf2NbGQ</w:t>
              </w:r>
            </w:hyperlink>
            <w:r w:rsidR="000B5137">
              <w:rPr>
                <w:color w:val="auto"/>
                <w:sz w:val="22"/>
              </w:rPr>
              <w:t xml:space="preserve"> </w:t>
            </w:r>
          </w:p>
        </w:tc>
      </w:tr>
    </w:tbl>
    <w:p w:rsidR="001142A5" w:rsidRDefault="001142A5" w:rsidP="005E7E79">
      <w:pPr>
        <w:spacing w:after="0"/>
      </w:pPr>
    </w:p>
    <w:tbl>
      <w:tblPr>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2"/>
        <w:gridCol w:w="5143"/>
        <w:gridCol w:w="5143"/>
      </w:tblGrid>
      <w:tr w:rsidR="00A94357" w:rsidRPr="00E83C1E" w:rsidTr="007C4B96">
        <w:tc>
          <w:tcPr>
            <w:tcW w:w="5135" w:type="dxa"/>
            <w:tcMar>
              <w:top w:w="57" w:type="dxa"/>
              <w:left w:w="57" w:type="dxa"/>
              <w:bottom w:w="57" w:type="dxa"/>
              <w:right w:w="57" w:type="dxa"/>
            </w:tcMar>
          </w:tcPr>
          <w:p w:rsidR="00A94357" w:rsidRPr="00E83C1E" w:rsidRDefault="00A94357" w:rsidP="005E7E79">
            <w:pPr>
              <w:spacing w:after="0"/>
              <w:rPr>
                <w:b/>
                <w:sz w:val="22"/>
                <w:szCs w:val="22"/>
              </w:rPr>
            </w:pPr>
            <w:r w:rsidRPr="00E83C1E">
              <w:rPr>
                <w:b/>
                <w:sz w:val="22"/>
                <w:szCs w:val="22"/>
              </w:rPr>
              <w:lastRenderedPageBreak/>
              <w:t xml:space="preserve">Prior </w:t>
            </w:r>
            <w:r>
              <w:rPr>
                <w:b/>
                <w:sz w:val="22"/>
                <w:szCs w:val="22"/>
              </w:rPr>
              <w:t>k</w:t>
            </w:r>
            <w:r w:rsidRPr="00E83C1E">
              <w:rPr>
                <w:b/>
                <w:sz w:val="22"/>
                <w:szCs w:val="22"/>
              </w:rPr>
              <w:t>nowledge</w:t>
            </w:r>
          </w:p>
        </w:tc>
        <w:tc>
          <w:tcPr>
            <w:tcW w:w="5135" w:type="dxa"/>
            <w:tcMar>
              <w:top w:w="57" w:type="dxa"/>
              <w:left w:w="57" w:type="dxa"/>
              <w:bottom w:w="57" w:type="dxa"/>
              <w:right w:w="57" w:type="dxa"/>
            </w:tcMar>
          </w:tcPr>
          <w:p w:rsidR="00A94357" w:rsidRPr="00E83C1E" w:rsidRDefault="00A94357" w:rsidP="005E7E79">
            <w:pPr>
              <w:spacing w:after="0"/>
              <w:rPr>
                <w:b/>
                <w:sz w:val="22"/>
                <w:szCs w:val="22"/>
              </w:rPr>
            </w:pPr>
            <w:r w:rsidRPr="00E83C1E">
              <w:rPr>
                <w:b/>
                <w:sz w:val="22"/>
                <w:szCs w:val="22"/>
              </w:rPr>
              <w:t xml:space="preserve">Questions and </w:t>
            </w:r>
            <w:r>
              <w:rPr>
                <w:b/>
                <w:sz w:val="22"/>
                <w:szCs w:val="22"/>
              </w:rPr>
              <w:t>p</w:t>
            </w:r>
            <w:r w:rsidRPr="00E83C1E">
              <w:rPr>
                <w:b/>
                <w:sz w:val="22"/>
                <w:szCs w:val="22"/>
              </w:rPr>
              <w:t>rompts for Working Mathematically</w:t>
            </w:r>
          </w:p>
        </w:tc>
        <w:tc>
          <w:tcPr>
            <w:tcW w:w="5135" w:type="dxa"/>
            <w:tcMar>
              <w:top w:w="57" w:type="dxa"/>
              <w:left w:w="57" w:type="dxa"/>
              <w:bottom w:w="57" w:type="dxa"/>
              <w:right w:w="57" w:type="dxa"/>
            </w:tcMar>
          </w:tcPr>
          <w:p w:rsidR="00A94357" w:rsidRPr="00E83C1E" w:rsidRDefault="00A94357" w:rsidP="005E7E79">
            <w:pPr>
              <w:spacing w:after="0"/>
              <w:rPr>
                <w:sz w:val="22"/>
                <w:szCs w:val="22"/>
              </w:rPr>
            </w:pPr>
            <w:r w:rsidRPr="00E83C1E">
              <w:rPr>
                <w:b/>
                <w:sz w:val="22"/>
                <w:szCs w:val="22"/>
              </w:rPr>
              <w:t xml:space="preserve">Summary of </w:t>
            </w:r>
            <w:r>
              <w:rPr>
                <w:b/>
                <w:sz w:val="22"/>
                <w:szCs w:val="22"/>
              </w:rPr>
              <w:t>t</w:t>
            </w:r>
            <w:r w:rsidRPr="00E83C1E">
              <w:rPr>
                <w:b/>
                <w:sz w:val="22"/>
                <w:szCs w:val="22"/>
              </w:rPr>
              <w:t xml:space="preserve">echnology </w:t>
            </w:r>
            <w:r>
              <w:rPr>
                <w:b/>
                <w:sz w:val="22"/>
                <w:szCs w:val="22"/>
              </w:rPr>
              <w:t>o</w:t>
            </w:r>
            <w:r w:rsidRPr="00E83C1E">
              <w:rPr>
                <w:b/>
                <w:sz w:val="22"/>
                <w:szCs w:val="22"/>
              </w:rPr>
              <w:t>pportunities</w:t>
            </w:r>
          </w:p>
        </w:tc>
      </w:tr>
      <w:tr w:rsidR="00A94357" w:rsidRPr="00E83C1E" w:rsidTr="007C4B96">
        <w:trPr>
          <w:trHeight w:val="1007"/>
        </w:trPr>
        <w:tc>
          <w:tcPr>
            <w:tcW w:w="5135" w:type="dxa"/>
            <w:tcMar>
              <w:top w:w="57" w:type="dxa"/>
              <w:left w:w="57" w:type="dxa"/>
              <w:bottom w:w="57" w:type="dxa"/>
              <w:right w:w="57" w:type="dxa"/>
            </w:tcMar>
          </w:tcPr>
          <w:p w:rsidR="006A7DB5" w:rsidRPr="00CB1694" w:rsidRDefault="004734A9" w:rsidP="005E7E79">
            <w:pPr>
              <w:rPr>
                <w:sz w:val="22"/>
                <w:szCs w:val="22"/>
              </w:rPr>
            </w:pPr>
            <w:r>
              <w:rPr>
                <w:sz w:val="22"/>
                <w:szCs w:val="22"/>
              </w:rPr>
              <w:t>Familiarity with maps and house plans.</w:t>
            </w:r>
          </w:p>
        </w:tc>
        <w:tc>
          <w:tcPr>
            <w:tcW w:w="5135" w:type="dxa"/>
            <w:tcMar>
              <w:top w:w="57" w:type="dxa"/>
              <w:left w:w="57" w:type="dxa"/>
              <w:bottom w:w="57" w:type="dxa"/>
              <w:right w:w="57" w:type="dxa"/>
            </w:tcMar>
          </w:tcPr>
          <w:p w:rsidR="006A7DB5" w:rsidRDefault="004F5001" w:rsidP="005E7E79">
            <w:pPr>
              <w:spacing w:after="0"/>
              <w:rPr>
                <w:sz w:val="22"/>
                <w:szCs w:val="22"/>
              </w:rPr>
            </w:pPr>
            <w:r>
              <w:rPr>
                <w:sz w:val="22"/>
                <w:szCs w:val="22"/>
              </w:rPr>
              <w:t>What must be added/removed/altered in order to allow/ensure</w:t>
            </w:r>
            <w:r w:rsidR="006266C8">
              <w:rPr>
                <w:sz w:val="22"/>
                <w:szCs w:val="22"/>
              </w:rPr>
              <w:t xml:space="preserve"> </w:t>
            </w:r>
            <w:r>
              <w:rPr>
                <w:sz w:val="22"/>
                <w:szCs w:val="22"/>
              </w:rPr>
              <w:t>…?</w:t>
            </w:r>
          </w:p>
          <w:p w:rsidR="004F5001" w:rsidRDefault="004F5001" w:rsidP="005E7E79">
            <w:pPr>
              <w:spacing w:after="0"/>
              <w:rPr>
                <w:sz w:val="22"/>
                <w:szCs w:val="22"/>
              </w:rPr>
            </w:pPr>
            <w:r>
              <w:rPr>
                <w:sz w:val="22"/>
                <w:szCs w:val="22"/>
              </w:rPr>
              <w:t>Is … an example of</w:t>
            </w:r>
            <w:r w:rsidR="006266C8">
              <w:rPr>
                <w:sz w:val="22"/>
                <w:szCs w:val="22"/>
              </w:rPr>
              <w:t xml:space="preserve"> </w:t>
            </w:r>
            <w:r>
              <w:rPr>
                <w:sz w:val="22"/>
                <w:szCs w:val="22"/>
              </w:rPr>
              <w:t>…?</w:t>
            </w:r>
          </w:p>
          <w:p w:rsidR="004F5001" w:rsidRDefault="001142A5" w:rsidP="005E7E79">
            <w:pPr>
              <w:spacing w:after="0"/>
              <w:rPr>
                <w:sz w:val="22"/>
                <w:szCs w:val="22"/>
              </w:rPr>
            </w:pPr>
            <w:r>
              <w:rPr>
                <w:sz w:val="22"/>
                <w:szCs w:val="22"/>
              </w:rPr>
              <w:t>Provide</w:t>
            </w:r>
            <w:r w:rsidR="004F5001">
              <w:rPr>
                <w:sz w:val="22"/>
                <w:szCs w:val="22"/>
              </w:rPr>
              <w:t xml:space="preserve"> one or more examples of …</w:t>
            </w:r>
          </w:p>
          <w:p w:rsidR="004F5001" w:rsidRDefault="004F5001" w:rsidP="005E7E79">
            <w:pPr>
              <w:spacing w:after="0"/>
              <w:rPr>
                <w:sz w:val="22"/>
                <w:szCs w:val="22"/>
              </w:rPr>
            </w:pPr>
            <w:r>
              <w:rPr>
                <w:sz w:val="22"/>
                <w:szCs w:val="22"/>
              </w:rPr>
              <w:t>Describe all possible … as succinctly as possible.</w:t>
            </w:r>
          </w:p>
          <w:p w:rsidR="004F5001" w:rsidRDefault="004734A9" w:rsidP="005E7E79">
            <w:pPr>
              <w:spacing w:after="0"/>
              <w:rPr>
                <w:sz w:val="22"/>
                <w:szCs w:val="22"/>
              </w:rPr>
            </w:pPr>
            <w:r>
              <w:rPr>
                <w:sz w:val="22"/>
                <w:szCs w:val="22"/>
              </w:rPr>
              <w:t>How is … used in…?</w:t>
            </w:r>
          </w:p>
          <w:p w:rsidR="004734A9" w:rsidRDefault="004734A9" w:rsidP="005E7E79">
            <w:pPr>
              <w:spacing w:after="0"/>
              <w:rPr>
                <w:sz w:val="22"/>
                <w:szCs w:val="22"/>
              </w:rPr>
            </w:pPr>
            <w:r>
              <w:rPr>
                <w:sz w:val="22"/>
                <w:szCs w:val="22"/>
              </w:rPr>
              <w:t>Explain why</w:t>
            </w:r>
            <w:r w:rsidR="006266C8">
              <w:rPr>
                <w:sz w:val="22"/>
                <w:szCs w:val="22"/>
              </w:rPr>
              <w:t xml:space="preserve"> </w:t>
            </w:r>
            <w:r>
              <w:rPr>
                <w:sz w:val="22"/>
                <w:szCs w:val="22"/>
              </w:rPr>
              <w:t>…</w:t>
            </w:r>
          </w:p>
          <w:p w:rsidR="004734A9" w:rsidRPr="00E83C1E" w:rsidRDefault="004734A9" w:rsidP="005E7E79">
            <w:pPr>
              <w:spacing w:after="0"/>
              <w:rPr>
                <w:sz w:val="22"/>
                <w:szCs w:val="22"/>
              </w:rPr>
            </w:pPr>
            <w:r>
              <w:rPr>
                <w:sz w:val="22"/>
                <w:szCs w:val="22"/>
              </w:rPr>
              <w:t>What can change and what has to stay the same so that … is still true?</w:t>
            </w:r>
          </w:p>
        </w:tc>
        <w:tc>
          <w:tcPr>
            <w:tcW w:w="5135" w:type="dxa"/>
            <w:tcMar>
              <w:top w:w="57" w:type="dxa"/>
              <w:left w:w="57" w:type="dxa"/>
              <w:bottom w:w="57" w:type="dxa"/>
              <w:right w:w="57" w:type="dxa"/>
            </w:tcMar>
          </w:tcPr>
          <w:p w:rsidR="00487D1C" w:rsidRDefault="004734A9" w:rsidP="005E7E79">
            <w:pPr>
              <w:spacing w:after="0"/>
              <w:rPr>
                <w:sz w:val="22"/>
                <w:szCs w:val="22"/>
              </w:rPr>
            </w:pPr>
            <w:r>
              <w:rPr>
                <w:sz w:val="22"/>
                <w:szCs w:val="22"/>
              </w:rPr>
              <w:t xml:space="preserve">Various websites and </w:t>
            </w:r>
            <w:r w:rsidR="006266C8">
              <w:rPr>
                <w:sz w:val="22"/>
                <w:szCs w:val="22"/>
              </w:rPr>
              <w:t>YouTube</w:t>
            </w:r>
            <w:r>
              <w:rPr>
                <w:sz w:val="22"/>
                <w:szCs w:val="22"/>
              </w:rPr>
              <w:t xml:space="preserve"> videos</w:t>
            </w:r>
            <w:r w:rsidR="001142A5">
              <w:rPr>
                <w:sz w:val="22"/>
                <w:szCs w:val="22"/>
              </w:rPr>
              <w:t>.</w:t>
            </w:r>
          </w:p>
          <w:p w:rsidR="004734A9" w:rsidRDefault="001142A5" w:rsidP="005E7E79">
            <w:pPr>
              <w:spacing w:after="0"/>
              <w:rPr>
                <w:sz w:val="22"/>
                <w:szCs w:val="22"/>
              </w:rPr>
            </w:pPr>
            <w:r>
              <w:rPr>
                <w:sz w:val="22"/>
                <w:szCs w:val="22"/>
              </w:rPr>
              <w:t>A</w:t>
            </w:r>
            <w:r w:rsidR="004734A9">
              <w:rPr>
                <w:sz w:val="22"/>
                <w:szCs w:val="22"/>
              </w:rPr>
              <w:t xml:space="preserve"> class webpage to pool ideas when investigating the shortest path techniques.</w:t>
            </w:r>
          </w:p>
          <w:p w:rsidR="004734A9" w:rsidRPr="00E83C1E" w:rsidRDefault="004734A9" w:rsidP="005E7E79">
            <w:pPr>
              <w:spacing w:after="0"/>
              <w:rPr>
                <w:sz w:val="22"/>
                <w:szCs w:val="22"/>
              </w:rPr>
            </w:pPr>
            <w:r>
              <w:rPr>
                <w:sz w:val="22"/>
                <w:szCs w:val="22"/>
              </w:rPr>
              <w:t xml:space="preserve">Investigating </w:t>
            </w:r>
            <w:r w:rsidR="001142A5">
              <w:rPr>
                <w:sz w:val="22"/>
                <w:szCs w:val="22"/>
              </w:rPr>
              <w:t xml:space="preserve">the </w:t>
            </w:r>
            <w:r>
              <w:rPr>
                <w:sz w:val="22"/>
                <w:szCs w:val="22"/>
              </w:rPr>
              <w:t>use of networks online.</w:t>
            </w:r>
          </w:p>
        </w:tc>
      </w:tr>
      <w:tr w:rsidR="00A94357" w:rsidTr="007C4B96">
        <w:tc>
          <w:tcPr>
            <w:tcW w:w="15405" w:type="dxa"/>
            <w:gridSpan w:val="3"/>
            <w:tcMar>
              <w:top w:w="57" w:type="dxa"/>
              <w:left w:w="57" w:type="dxa"/>
              <w:bottom w:w="57" w:type="dxa"/>
              <w:right w:w="57" w:type="dxa"/>
            </w:tcMar>
          </w:tcPr>
          <w:p w:rsidR="00A94357" w:rsidRDefault="00A94357" w:rsidP="005E7E79">
            <w:pPr>
              <w:pStyle w:val="Heading2"/>
              <w:spacing w:before="0"/>
              <w:rPr>
                <w:sz w:val="22"/>
                <w:szCs w:val="22"/>
              </w:rPr>
            </w:pPr>
            <w:proofErr w:type="gramStart"/>
            <w:r w:rsidRPr="006A1ED7">
              <w:rPr>
                <w:sz w:val="22"/>
                <w:szCs w:val="22"/>
              </w:rPr>
              <w:t xml:space="preserve">Reflection on </w:t>
            </w:r>
            <w:r>
              <w:rPr>
                <w:sz w:val="22"/>
                <w:szCs w:val="22"/>
              </w:rPr>
              <w:t>l</w:t>
            </w:r>
            <w:r w:rsidRPr="006A1ED7">
              <w:rPr>
                <w:sz w:val="22"/>
                <w:szCs w:val="22"/>
              </w:rPr>
              <w:t xml:space="preserve">earning and </w:t>
            </w:r>
            <w:r>
              <w:rPr>
                <w:sz w:val="22"/>
                <w:szCs w:val="22"/>
              </w:rPr>
              <w:t>e</w:t>
            </w:r>
            <w:r w:rsidRPr="006A1ED7">
              <w:rPr>
                <w:sz w:val="22"/>
                <w:szCs w:val="22"/>
              </w:rPr>
              <w:t>valuation</w:t>
            </w:r>
            <w:r>
              <w:rPr>
                <w:sz w:val="22"/>
                <w:szCs w:val="22"/>
              </w:rPr>
              <w:t xml:space="preserve"> – to be completed by teacher during </w:t>
            </w:r>
            <w:r w:rsidR="009E2307">
              <w:rPr>
                <w:sz w:val="22"/>
                <w:szCs w:val="22"/>
              </w:rPr>
              <w:t>or</w:t>
            </w:r>
            <w:r>
              <w:rPr>
                <w:sz w:val="22"/>
                <w:szCs w:val="22"/>
              </w:rPr>
              <w:t xml:space="preserve"> after teaching the unit.</w:t>
            </w:r>
            <w:proofErr w:type="gramEnd"/>
          </w:p>
          <w:p w:rsidR="005E7E79" w:rsidRPr="005E7E79" w:rsidRDefault="005E7E79" w:rsidP="005E7E79"/>
        </w:tc>
      </w:tr>
    </w:tbl>
    <w:p w:rsidR="00A94357" w:rsidRDefault="00A94357" w:rsidP="005E7E79"/>
    <w:p w:rsidR="009C1021" w:rsidRDefault="009C1021" w:rsidP="005E7E79"/>
    <w:sectPr w:rsidR="009C1021" w:rsidSect="00935539">
      <w:footerReference w:type="default" r:id="rId33"/>
      <w:pgSz w:w="16839" w:h="11907"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00" w:rsidRDefault="00631400">
      <w:pPr>
        <w:spacing w:after="0" w:line="240" w:lineRule="auto"/>
      </w:pPr>
      <w:r>
        <w:separator/>
      </w:r>
    </w:p>
  </w:endnote>
  <w:endnote w:type="continuationSeparator" w:id="0">
    <w:p w:rsidR="00631400" w:rsidRDefault="0063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21" w:rsidRDefault="0070362F" w:rsidP="004126CC">
    <w:pPr>
      <w:tabs>
        <w:tab w:val="center" w:pos="4513"/>
        <w:tab w:val="right" w:pos="9026"/>
      </w:tabs>
      <w:spacing w:after="316" w:line="240" w:lineRule="auto"/>
      <w:jc w:val="right"/>
    </w:pPr>
    <w:r>
      <w:fldChar w:fldCharType="begin"/>
    </w:r>
    <w:r>
      <w:instrText>PAGE</w:instrText>
    </w:r>
    <w:r>
      <w:fldChar w:fldCharType="separate"/>
    </w:r>
    <w:r w:rsidR="002B0A5E">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00" w:rsidRDefault="00631400">
      <w:pPr>
        <w:spacing w:after="0" w:line="240" w:lineRule="auto"/>
      </w:pPr>
      <w:r>
        <w:separator/>
      </w:r>
    </w:p>
  </w:footnote>
  <w:footnote w:type="continuationSeparator" w:id="0">
    <w:p w:rsidR="00631400" w:rsidRDefault="00631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1">
    <w:nsid w:val="06CB5CCD"/>
    <w:multiLevelType w:val="hybridMultilevel"/>
    <w:tmpl w:val="FF6A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16FF2"/>
    <w:multiLevelType w:val="multilevel"/>
    <w:tmpl w:val="EDDE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970BA0"/>
    <w:multiLevelType w:val="hybridMultilevel"/>
    <w:tmpl w:val="17E89AD2"/>
    <w:lvl w:ilvl="0" w:tplc="0C090001">
      <w:start w:val="1"/>
      <w:numFmt w:val="bullet"/>
      <w:lvlText w:val=""/>
      <w:lvlJc w:val="left"/>
      <w:pPr>
        <w:tabs>
          <w:tab w:val="num" w:pos="720"/>
        </w:tabs>
        <w:ind w:left="720" w:hanging="360"/>
      </w:pPr>
      <w:rPr>
        <w:rFonts w:ascii="Symbol" w:hAnsi="Symbol"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27023CAD"/>
    <w:multiLevelType w:val="hybridMultilevel"/>
    <w:tmpl w:val="163EB6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2AFC5258"/>
    <w:multiLevelType w:val="hybridMultilevel"/>
    <w:tmpl w:val="A2120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B8553BA"/>
    <w:multiLevelType w:val="hybridMultilevel"/>
    <w:tmpl w:val="A216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0B7E4A"/>
    <w:multiLevelType w:val="hybridMultilevel"/>
    <w:tmpl w:val="811812D8"/>
    <w:lvl w:ilvl="0" w:tplc="00000000">
      <w:start w:val="1"/>
      <w:numFmt w:val="bullet"/>
      <w:lvlText w:val=""/>
      <w:lvlJc w:val="left"/>
      <w:pPr>
        <w:tabs>
          <w:tab w:val="num" w:pos="717"/>
        </w:tabs>
        <w:ind w:left="714" w:hanging="357"/>
      </w:pPr>
      <w:rPr>
        <w:rFonts w:ascii="Symbol" w:hAnsi="Symbol" w:hint="default"/>
        <w:sz w:val="24"/>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2297D86"/>
    <w:multiLevelType w:val="hybridMultilevel"/>
    <w:tmpl w:val="7F2C2E8C"/>
    <w:lvl w:ilvl="0" w:tplc="0C090001">
      <w:start w:val="1"/>
      <w:numFmt w:val="bullet"/>
      <w:lvlText w:val=""/>
      <w:lvlJc w:val="left"/>
      <w:pPr>
        <w:tabs>
          <w:tab w:val="num" w:pos="720"/>
        </w:tabs>
        <w:ind w:left="720" w:hanging="360"/>
      </w:pPr>
      <w:rPr>
        <w:rFonts w:ascii="Symbol" w:hAnsi="Symbol" w:hint="default"/>
        <w:color w:val="280070"/>
        <w:sz w:val="22"/>
      </w:rPr>
    </w:lvl>
    <w:lvl w:ilvl="1" w:tplc="5AC6B11E">
      <w:start w:val="1"/>
      <w:numFmt w:val="bullet"/>
      <w:lvlText w:val="-"/>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37B26957"/>
    <w:multiLevelType w:val="hybridMultilevel"/>
    <w:tmpl w:val="9E547B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A27DB2"/>
    <w:multiLevelType w:val="hybridMultilevel"/>
    <w:tmpl w:val="EAB49D30"/>
    <w:lvl w:ilvl="0" w:tplc="21008506">
      <w:start w:val="1"/>
      <w:numFmt w:val="bullet"/>
      <w:lvlText w:val=""/>
      <w:lvlJc w:val="left"/>
      <w:pPr>
        <w:ind w:left="1080" w:hanging="360"/>
      </w:pPr>
      <w:rPr>
        <w:rFonts w:ascii="Symbol" w:hAnsi="Symbol" w:hint="default"/>
        <w:b w:val="0"/>
        <w:i w:val="0"/>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5A7D83"/>
    <w:multiLevelType w:val="hybridMultilevel"/>
    <w:tmpl w:val="9E9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B6FB0"/>
    <w:multiLevelType w:val="multilevel"/>
    <w:tmpl w:val="23B2AB5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9957B85"/>
    <w:multiLevelType w:val="hybridMultilevel"/>
    <w:tmpl w:val="FC1A2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CC123EA"/>
    <w:multiLevelType w:val="hybridMultilevel"/>
    <w:tmpl w:val="CCF8B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CDB13C3"/>
    <w:multiLevelType w:val="hybridMultilevel"/>
    <w:tmpl w:val="B1E2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DB7917"/>
    <w:multiLevelType w:val="hybridMultilevel"/>
    <w:tmpl w:val="87FEA882"/>
    <w:lvl w:ilvl="0" w:tplc="00000000">
      <w:start w:val="1"/>
      <w:numFmt w:val="bullet"/>
      <w:lvlText w:val=""/>
      <w:lvlJc w:val="left"/>
      <w:pPr>
        <w:tabs>
          <w:tab w:val="num" w:pos="361"/>
        </w:tabs>
        <w:ind w:left="358" w:hanging="357"/>
      </w:pPr>
      <w:rPr>
        <w:rFonts w:ascii="Symbol" w:hAnsi="Symbol" w:hint="default"/>
        <w:sz w:val="24"/>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7">
    <w:nsid w:val="5E27518B"/>
    <w:multiLevelType w:val="hybridMultilevel"/>
    <w:tmpl w:val="EB20B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AA5939"/>
    <w:multiLevelType w:val="hybridMultilevel"/>
    <w:tmpl w:val="4246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EC2666"/>
    <w:multiLevelType w:val="hybridMultilevel"/>
    <w:tmpl w:val="9D8475F6"/>
    <w:lvl w:ilvl="0" w:tplc="D45C81D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030A8"/>
    <w:multiLevelType w:val="hybridMultilevel"/>
    <w:tmpl w:val="CD0AA56E"/>
    <w:lvl w:ilvl="0" w:tplc="4CE4274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5871CC2"/>
    <w:multiLevelType w:val="hybridMultilevel"/>
    <w:tmpl w:val="0E62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904644"/>
    <w:multiLevelType w:val="hybridMultilevel"/>
    <w:tmpl w:val="BA840AEA"/>
    <w:lvl w:ilvl="0" w:tplc="18BA00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9083F"/>
    <w:multiLevelType w:val="hybridMultilevel"/>
    <w:tmpl w:val="C5665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9"/>
  </w:num>
  <w:num w:numId="4">
    <w:abstractNumId w:val="11"/>
  </w:num>
  <w:num w:numId="5">
    <w:abstractNumId w:val="22"/>
  </w:num>
  <w:num w:numId="6">
    <w:abstractNumId w:val="1"/>
  </w:num>
  <w:num w:numId="7">
    <w:abstractNumId w:val="0"/>
  </w:num>
  <w:num w:numId="8">
    <w:abstractNumId w:val="23"/>
  </w:num>
  <w:num w:numId="9">
    <w:abstractNumId w:val="10"/>
  </w:num>
  <w:num w:numId="10">
    <w:abstractNumId w:val="7"/>
  </w:num>
  <w:num w:numId="11">
    <w:abstractNumId w:val="4"/>
  </w:num>
  <w:num w:numId="12">
    <w:abstractNumId w:val="15"/>
  </w:num>
  <w:num w:numId="13">
    <w:abstractNumId w:val="6"/>
  </w:num>
  <w:num w:numId="14">
    <w:abstractNumId w:val="16"/>
  </w:num>
  <w:num w:numId="15">
    <w:abstractNumId w:val="17"/>
  </w:num>
  <w:num w:numId="16">
    <w:abstractNumId w:val="21"/>
  </w:num>
  <w:num w:numId="17">
    <w:abstractNumId w:val="18"/>
  </w:num>
  <w:num w:numId="18">
    <w:abstractNumId w:val="20"/>
  </w:num>
  <w:num w:numId="19">
    <w:abstractNumId w:val="9"/>
  </w:num>
  <w:num w:numId="20">
    <w:abstractNumId w:val="3"/>
  </w:num>
  <w:num w:numId="21">
    <w:abstractNumId w:val="14"/>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1021"/>
    <w:rsid w:val="00000725"/>
    <w:rsid w:val="00004416"/>
    <w:rsid w:val="000140B0"/>
    <w:rsid w:val="0001690B"/>
    <w:rsid w:val="00020A84"/>
    <w:rsid w:val="00047164"/>
    <w:rsid w:val="000505B2"/>
    <w:rsid w:val="000546A2"/>
    <w:rsid w:val="000858FB"/>
    <w:rsid w:val="0009031B"/>
    <w:rsid w:val="000B5137"/>
    <w:rsid w:val="000C1A4C"/>
    <w:rsid w:val="000C27BF"/>
    <w:rsid w:val="000E79B6"/>
    <w:rsid w:val="001142A5"/>
    <w:rsid w:val="00120683"/>
    <w:rsid w:val="00144BB9"/>
    <w:rsid w:val="00173A73"/>
    <w:rsid w:val="001B442C"/>
    <w:rsid w:val="001E653B"/>
    <w:rsid w:val="001F3F48"/>
    <w:rsid w:val="00252061"/>
    <w:rsid w:val="00264493"/>
    <w:rsid w:val="00264850"/>
    <w:rsid w:val="00283E0C"/>
    <w:rsid w:val="002866DB"/>
    <w:rsid w:val="002B0A5E"/>
    <w:rsid w:val="002B52D7"/>
    <w:rsid w:val="002C2B13"/>
    <w:rsid w:val="002C5361"/>
    <w:rsid w:val="002D03E6"/>
    <w:rsid w:val="003220A0"/>
    <w:rsid w:val="00352401"/>
    <w:rsid w:val="003612BB"/>
    <w:rsid w:val="003B1AAA"/>
    <w:rsid w:val="003B7563"/>
    <w:rsid w:val="003C0795"/>
    <w:rsid w:val="003C4661"/>
    <w:rsid w:val="003C5FCC"/>
    <w:rsid w:val="003D49BD"/>
    <w:rsid w:val="004126CC"/>
    <w:rsid w:val="004177B6"/>
    <w:rsid w:val="0044653F"/>
    <w:rsid w:val="004734A9"/>
    <w:rsid w:val="00487D1C"/>
    <w:rsid w:val="0049326C"/>
    <w:rsid w:val="004B2531"/>
    <w:rsid w:val="004F5001"/>
    <w:rsid w:val="005030AD"/>
    <w:rsid w:val="0050558C"/>
    <w:rsid w:val="0051505D"/>
    <w:rsid w:val="0052091C"/>
    <w:rsid w:val="00557556"/>
    <w:rsid w:val="005605C2"/>
    <w:rsid w:val="00575CFA"/>
    <w:rsid w:val="00581DBB"/>
    <w:rsid w:val="005B254D"/>
    <w:rsid w:val="005D0AAF"/>
    <w:rsid w:val="005E7E79"/>
    <w:rsid w:val="00615962"/>
    <w:rsid w:val="006206A6"/>
    <w:rsid w:val="00621916"/>
    <w:rsid w:val="006266C8"/>
    <w:rsid w:val="00631400"/>
    <w:rsid w:val="006640CF"/>
    <w:rsid w:val="00665D12"/>
    <w:rsid w:val="006A02B4"/>
    <w:rsid w:val="006A623A"/>
    <w:rsid w:val="006A7DB5"/>
    <w:rsid w:val="006B1B98"/>
    <w:rsid w:val="006C0B10"/>
    <w:rsid w:val="006D5E3E"/>
    <w:rsid w:val="0070362F"/>
    <w:rsid w:val="0070729A"/>
    <w:rsid w:val="0073147D"/>
    <w:rsid w:val="00791871"/>
    <w:rsid w:val="00792554"/>
    <w:rsid w:val="007A3471"/>
    <w:rsid w:val="007B0665"/>
    <w:rsid w:val="007C4B96"/>
    <w:rsid w:val="007E3310"/>
    <w:rsid w:val="007F0D95"/>
    <w:rsid w:val="008056FB"/>
    <w:rsid w:val="00886B68"/>
    <w:rsid w:val="00897FC5"/>
    <w:rsid w:val="008B0181"/>
    <w:rsid w:val="008B0809"/>
    <w:rsid w:val="008B2C20"/>
    <w:rsid w:val="008C1EF7"/>
    <w:rsid w:val="008D752B"/>
    <w:rsid w:val="008D7AF3"/>
    <w:rsid w:val="008F7536"/>
    <w:rsid w:val="00905010"/>
    <w:rsid w:val="00924A37"/>
    <w:rsid w:val="00934A5D"/>
    <w:rsid w:val="00935539"/>
    <w:rsid w:val="009465C2"/>
    <w:rsid w:val="00954385"/>
    <w:rsid w:val="009551D1"/>
    <w:rsid w:val="00960552"/>
    <w:rsid w:val="00965BE7"/>
    <w:rsid w:val="00966F29"/>
    <w:rsid w:val="00973725"/>
    <w:rsid w:val="00990DA2"/>
    <w:rsid w:val="009C1021"/>
    <w:rsid w:val="009E2307"/>
    <w:rsid w:val="009F6E43"/>
    <w:rsid w:val="00A10D0F"/>
    <w:rsid w:val="00A22DEE"/>
    <w:rsid w:val="00A94357"/>
    <w:rsid w:val="00AF0955"/>
    <w:rsid w:val="00B028B7"/>
    <w:rsid w:val="00B11108"/>
    <w:rsid w:val="00B30CD1"/>
    <w:rsid w:val="00B4633C"/>
    <w:rsid w:val="00B60005"/>
    <w:rsid w:val="00B63348"/>
    <w:rsid w:val="00B63D83"/>
    <w:rsid w:val="00B67838"/>
    <w:rsid w:val="00B8042B"/>
    <w:rsid w:val="00B97978"/>
    <w:rsid w:val="00BA2FCA"/>
    <w:rsid w:val="00BB0669"/>
    <w:rsid w:val="00BD1D50"/>
    <w:rsid w:val="00BF0865"/>
    <w:rsid w:val="00BF76D1"/>
    <w:rsid w:val="00C148B0"/>
    <w:rsid w:val="00C66CB0"/>
    <w:rsid w:val="00C74D90"/>
    <w:rsid w:val="00CA7132"/>
    <w:rsid w:val="00CB1694"/>
    <w:rsid w:val="00CD1D7B"/>
    <w:rsid w:val="00CD3690"/>
    <w:rsid w:val="00CD4451"/>
    <w:rsid w:val="00CD4C62"/>
    <w:rsid w:val="00CF0DD6"/>
    <w:rsid w:val="00CF6A89"/>
    <w:rsid w:val="00D10D2A"/>
    <w:rsid w:val="00D1256D"/>
    <w:rsid w:val="00D23CD2"/>
    <w:rsid w:val="00D31917"/>
    <w:rsid w:val="00D450F8"/>
    <w:rsid w:val="00D53B77"/>
    <w:rsid w:val="00D53CD7"/>
    <w:rsid w:val="00D549CD"/>
    <w:rsid w:val="00D55037"/>
    <w:rsid w:val="00D5710D"/>
    <w:rsid w:val="00D5723D"/>
    <w:rsid w:val="00D76CE9"/>
    <w:rsid w:val="00DB2AB2"/>
    <w:rsid w:val="00DB69E5"/>
    <w:rsid w:val="00DC711E"/>
    <w:rsid w:val="00E02634"/>
    <w:rsid w:val="00E145DD"/>
    <w:rsid w:val="00E23170"/>
    <w:rsid w:val="00E246B4"/>
    <w:rsid w:val="00E34D80"/>
    <w:rsid w:val="00E5356D"/>
    <w:rsid w:val="00E6223F"/>
    <w:rsid w:val="00E74C5A"/>
    <w:rsid w:val="00EA32EF"/>
    <w:rsid w:val="00EB6CA4"/>
    <w:rsid w:val="00EB7501"/>
    <w:rsid w:val="00EC0AAC"/>
    <w:rsid w:val="00EC486A"/>
    <w:rsid w:val="00F042AC"/>
    <w:rsid w:val="00F31D24"/>
    <w:rsid w:val="00F515E8"/>
    <w:rsid w:val="00F517C4"/>
    <w:rsid w:val="00F55326"/>
    <w:rsid w:val="00F62346"/>
    <w:rsid w:val="00F664AE"/>
    <w:rsid w:val="00F665E0"/>
    <w:rsid w:val="00F779C5"/>
    <w:rsid w:val="00FA2135"/>
    <w:rsid w:val="00FB3AAB"/>
    <w:rsid w:val="00FC0504"/>
    <w:rsid w:val="00FD22C6"/>
    <w:rsid w:val="00FF4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link w:val="Heading2Char"/>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customStyle="1" w:styleId="Normal1">
    <w:name w:val="Normal1"/>
    <w:rsid w:val="00973725"/>
    <w:rPr>
      <w:lang w:eastAsia="en-US"/>
    </w:rPr>
  </w:style>
  <w:style w:type="paragraph" w:styleId="ListParagraph">
    <w:name w:val="List Paragraph"/>
    <w:basedOn w:val="Normal"/>
    <w:uiPriority w:val="34"/>
    <w:qFormat/>
    <w:rsid w:val="00973725"/>
    <w:pPr>
      <w:ind w:left="720"/>
      <w:contextualSpacing/>
    </w:pPr>
    <w:rPr>
      <w:lang w:eastAsia="en-US"/>
    </w:rPr>
  </w:style>
  <w:style w:type="character" w:styleId="Hyperlink">
    <w:name w:val="Hyperlink"/>
    <w:basedOn w:val="DefaultParagraphFont"/>
    <w:uiPriority w:val="99"/>
    <w:unhideWhenUsed/>
    <w:rsid w:val="00E02634"/>
    <w:rPr>
      <w:color w:val="0000FF" w:themeColor="hyperlink"/>
      <w:u w:val="single"/>
    </w:rPr>
  </w:style>
  <w:style w:type="paragraph" w:customStyle="1" w:styleId="Bullett1">
    <w:name w:val="Bullett 1"/>
    <w:basedOn w:val="Normal"/>
    <w:rsid w:val="008B2C20"/>
    <w:pPr>
      <w:spacing w:before="57" w:after="0" w:line="240" w:lineRule="auto"/>
      <w:ind w:left="510" w:hanging="510"/>
    </w:pPr>
    <w:rPr>
      <w:rFonts w:eastAsia="Times New Roman" w:cs="Times New Roman"/>
      <w:color w:val="auto"/>
      <w:sz w:val="22"/>
      <w:szCs w:val="20"/>
      <w:lang w:val="en-US" w:eastAsia="en-US"/>
    </w:rPr>
  </w:style>
  <w:style w:type="character" w:styleId="FollowedHyperlink">
    <w:name w:val="FollowedHyperlink"/>
    <w:basedOn w:val="DefaultParagraphFont"/>
    <w:uiPriority w:val="99"/>
    <w:semiHidden/>
    <w:unhideWhenUsed/>
    <w:rsid w:val="007A3471"/>
    <w:rPr>
      <w:color w:val="800080" w:themeColor="followedHyperlink"/>
      <w:u w:val="single"/>
    </w:rPr>
  </w:style>
  <w:style w:type="character" w:styleId="PlaceholderText">
    <w:name w:val="Placeholder Text"/>
    <w:basedOn w:val="DefaultParagraphFont"/>
    <w:uiPriority w:val="99"/>
    <w:semiHidden/>
    <w:rsid w:val="00D5723D"/>
    <w:rPr>
      <w:color w:val="808080"/>
    </w:rPr>
  </w:style>
  <w:style w:type="paragraph" w:styleId="NormalWeb">
    <w:name w:val="Normal (Web)"/>
    <w:basedOn w:val="Normal"/>
    <w:uiPriority w:val="99"/>
    <w:semiHidden/>
    <w:unhideWhenUsed/>
    <w:rsid w:val="008B0181"/>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2Char">
    <w:name w:val="Heading 2 Char"/>
    <w:basedOn w:val="DefaultParagraphFont"/>
    <w:link w:val="Heading2"/>
    <w:rsid w:val="00A94357"/>
    <w:rPr>
      <w:b/>
    </w:rPr>
  </w:style>
  <w:style w:type="paragraph" w:styleId="Header">
    <w:name w:val="header"/>
    <w:basedOn w:val="Normal"/>
    <w:link w:val="HeaderChar"/>
    <w:uiPriority w:val="99"/>
    <w:unhideWhenUsed/>
    <w:rsid w:val="00C1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B0"/>
  </w:style>
  <w:style w:type="paragraph" w:styleId="Footer">
    <w:name w:val="footer"/>
    <w:basedOn w:val="Normal"/>
    <w:link w:val="FooterChar"/>
    <w:uiPriority w:val="99"/>
    <w:unhideWhenUsed/>
    <w:rsid w:val="00C1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B0"/>
  </w:style>
  <w:style w:type="character" w:styleId="CommentReference">
    <w:name w:val="annotation reference"/>
    <w:basedOn w:val="DefaultParagraphFont"/>
    <w:uiPriority w:val="99"/>
    <w:semiHidden/>
    <w:unhideWhenUsed/>
    <w:rsid w:val="00924A37"/>
    <w:rPr>
      <w:sz w:val="16"/>
      <w:szCs w:val="16"/>
    </w:rPr>
  </w:style>
  <w:style w:type="paragraph" w:styleId="CommentText">
    <w:name w:val="annotation text"/>
    <w:basedOn w:val="Normal"/>
    <w:link w:val="CommentTextChar"/>
    <w:uiPriority w:val="99"/>
    <w:semiHidden/>
    <w:unhideWhenUsed/>
    <w:rsid w:val="00924A37"/>
    <w:pPr>
      <w:spacing w:line="240" w:lineRule="auto"/>
    </w:pPr>
    <w:rPr>
      <w:sz w:val="20"/>
      <w:szCs w:val="20"/>
    </w:rPr>
  </w:style>
  <w:style w:type="character" w:customStyle="1" w:styleId="CommentTextChar">
    <w:name w:val="Comment Text Char"/>
    <w:basedOn w:val="DefaultParagraphFont"/>
    <w:link w:val="CommentText"/>
    <w:uiPriority w:val="99"/>
    <w:semiHidden/>
    <w:rsid w:val="00924A37"/>
    <w:rPr>
      <w:sz w:val="20"/>
      <w:szCs w:val="20"/>
    </w:rPr>
  </w:style>
  <w:style w:type="paragraph" w:styleId="CommentSubject">
    <w:name w:val="annotation subject"/>
    <w:basedOn w:val="CommentText"/>
    <w:next w:val="CommentText"/>
    <w:link w:val="CommentSubjectChar"/>
    <w:uiPriority w:val="99"/>
    <w:semiHidden/>
    <w:unhideWhenUsed/>
    <w:rsid w:val="00924A37"/>
    <w:rPr>
      <w:b/>
      <w:bCs/>
    </w:rPr>
  </w:style>
  <w:style w:type="character" w:customStyle="1" w:styleId="CommentSubjectChar">
    <w:name w:val="Comment Subject Char"/>
    <w:basedOn w:val="CommentTextChar"/>
    <w:link w:val="CommentSubject"/>
    <w:uiPriority w:val="99"/>
    <w:semiHidden/>
    <w:rsid w:val="00924A37"/>
    <w:rPr>
      <w:b/>
      <w:bCs/>
      <w:sz w:val="20"/>
      <w:szCs w:val="20"/>
    </w:rPr>
  </w:style>
  <w:style w:type="table" w:customStyle="1" w:styleId="NESATable">
    <w:name w:val="NESA Table"/>
    <w:basedOn w:val="TableGrid"/>
    <w:uiPriority w:val="99"/>
    <w:rsid w:val="00FB3AAB"/>
    <w:rPr>
      <w:rFonts w:eastAsiaTheme="minorHAnsi" w:cstheme="minorBidi"/>
      <w:color w:val="auto"/>
      <w:sz w:val="22"/>
      <w:szCs w:val="22"/>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FB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46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link w:val="Heading2Char"/>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customStyle="1" w:styleId="Normal1">
    <w:name w:val="Normal1"/>
    <w:rsid w:val="00973725"/>
    <w:rPr>
      <w:lang w:eastAsia="en-US"/>
    </w:rPr>
  </w:style>
  <w:style w:type="paragraph" w:styleId="ListParagraph">
    <w:name w:val="List Paragraph"/>
    <w:basedOn w:val="Normal"/>
    <w:uiPriority w:val="34"/>
    <w:qFormat/>
    <w:rsid w:val="00973725"/>
    <w:pPr>
      <w:ind w:left="720"/>
      <w:contextualSpacing/>
    </w:pPr>
    <w:rPr>
      <w:lang w:eastAsia="en-US"/>
    </w:rPr>
  </w:style>
  <w:style w:type="character" w:styleId="Hyperlink">
    <w:name w:val="Hyperlink"/>
    <w:basedOn w:val="DefaultParagraphFont"/>
    <w:uiPriority w:val="99"/>
    <w:unhideWhenUsed/>
    <w:rsid w:val="00E02634"/>
    <w:rPr>
      <w:color w:val="0000FF" w:themeColor="hyperlink"/>
      <w:u w:val="single"/>
    </w:rPr>
  </w:style>
  <w:style w:type="paragraph" w:customStyle="1" w:styleId="Bullett1">
    <w:name w:val="Bullett 1"/>
    <w:basedOn w:val="Normal"/>
    <w:rsid w:val="008B2C20"/>
    <w:pPr>
      <w:spacing w:before="57" w:after="0" w:line="240" w:lineRule="auto"/>
      <w:ind w:left="510" w:hanging="510"/>
    </w:pPr>
    <w:rPr>
      <w:rFonts w:eastAsia="Times New Roman" w:cs="Times New Roman"/>
      <w:color w:val="auto"/>
      <w:sz w:val="22"/>
      <w:szCs w:val="20"/>
      <w:lang w:val="en-US" w:eastAsia="en-US"/>
    </w:rPr>
  </w:style>
  <w:style w:type="character" w:styleId="FollowedHyperlink">
    <w:name w:val="FollowedHyperlink"/>
    <w:basedOn w:val="DefaultParagraphFont"/>
    <w:uiPriority w:val="99"/>
    <w:semiHidden/>
    <w:unhideWhenUsed/>
    <w:rsid w:val="007A3471"/>
    <w:rPr>
      <w:color w:val="800080" w:themeColor="followedHyperlink"/>
      <w:u w:val="single"/>
    </w:rPr>
  </w:style>
  <w:style w:type="character" w:styleId="PlaceholderText">
    <w:name w:val="Placeholder Text"/>
    <w:basedOn w:val="DefaultParagraphFont"/>
    <w:uiPriority w:val="99"/>
    <w:semiHidden/>
    <w:rsid w:val="00D5723D"/>
    <w:rPr>
      <w:color w:val="808080"/>
    </w:rPr>
  </w:style>
  <w:style w:type="paragraph" w:styleId="NormalWeb">
    <w:name w:val="Normal (Web)"/>
    <w:basedOn w:val="Normal"/>
    <w:uiPriority w:val="99"/>
    <w:semiHidden/>
    <w:unhideWhenUsed/>
    <w:rsid w:val="008B0181"/>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2Char">
    <w:name w:val="Heading 2 Char"/>
    <w:basedOn w:val="DefaultParagraphFont"/>
    <w:link w:val="Heading2"/>
    <w:rsid w:val="00A94357"/>
    <w:rPr>
      <w:b/>
    </w:rPr>
  </w:style>
  <w:style w:type="paragraph" w:styleId="Header">
    <w:name w:val="header"/>
    <w:basedOn w:val="Normal"/>
    <w:link w:val="HeaderChar"/>
    <w:uiPriority w:val="99"/>
    <w:unhideWhenUsed/>
    <w:rsid w:val="00C1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B0"/>
  </w:style>
  <w:style w:type="paragraph" w:styleId="Footer">
    <w:name w:val="footer"/>
    <w:basedOn w:val="Normal"/>
    <w:link w:val="FooterChar"/>
    <w:uiPriority w:val="99"/>
    <w:unhideWhenUsed/>
    <w:rsid w:val="00C1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B0"/>
  </w:style>
  <w:style w:type="character" w:styleId="CommentReference">
    <w:name w:val="annotation reference"/>
    <w:basedOn w:val="DefaultParagraphFont"/>
    <w:uiPriority w:val="99"/>
    <w:semiHidden/>
    <w:unhideWhenUsed/>
    <w:rsid w:val="00924A37"/>
    <w:rPr>
      <w:sz w:val="16"/>
      <w:szCs w:val="16"/>
    </w:rPr>
  </w:style>
  <w:style w:type="paragraph" w:styleId="CommentText">
    <w:name w:val="annotation text"/>
    <w:basedOn w:val="Normal"/>
    <w:link w:val="CommentTextChar"/>
    <w:uiPriority w:val="99"/>
    <w:semiHidden/>
    <w:unhideWhenUsed/>
    <w:rsid w:val="00924A37"/>
    <w:pPr>
      <w:spacing w:line="240" w:lineRule="auto"/>
    </w:pPr>
    <w:rPr>
      <w:sz w:val="20"/>
      <w:szCs w:val="20"/>
    </w:rPr>
  </w:style>
  <w:style w:type="character" w:customStyle="1" w:styleId="CommentTextChar">
    <w:name w:val="Comment Text Char"/>
    <w:basedOn w:val="DefaultParagraphFont"/>
    <w:link w:val="CommentText"/>
    <w:uiPriority w:val="99"/>
    <w:semiHidden/>
    <w:rsid w:val="00924A37"/>
    <w:rPr>
      <w:sz w:val="20"/>
      <w:szCs w:val="20"/>
    </w:rPr>
  </w:style>
  <w:style w:type="paragraph" w:styleId="CommentSubject">
    <w:name w:val="annotation subject"/>
    <w:basedOn w:val="CommentText"/>
    <w:next w:val="CommentText"/>
    <w:link w:val="CommentSubjectChar"/>
    <w:uiPriority w:val="99"/>
    <w:semiHidden/>
    <w:unhideWhenUsed/>
    <w:rsid w:val="00924A37"/>
    <w:rPr>
      <w:b/>
      <w:bCs/>
    </w:rPr>
  </w:style>
  <w:style w:type="character" w:customStyle="1" w:styleId="CommentSubjectChar">
    <w:name w:val="Comment Subject Char"/>
    <w:basedOn w:val="CommentTextChar"/>
    <w:link w:val="CommentSubject"/>
    <w:uiPriority w:val="99"/>
    <w:semiHidden/>
    <w:rsid w:val="00924A37"/>
    <w:rPr>
      <w:b/>
      <w:bCs/>
      <w:sz w:val="20"/>
      <w:szCs w:val="20"/>
    </w:rPr>
  </w:style>
  <w:style w:type="table" w:customStyle="1" w:styleId="NESATable">
    <w:name w:val="NESA Table"/>
    <w:basedOn w:val="TableGrid"/>
    <w:uiPriority w:val="99"/>
    <w:rsid w:val="00FB3AAB"/>
    <w:rPr>
      <w:rFonts w:eastAsiaTheme="minorHAnsi" w:cstheme="minorBidi"/>
      <w:color w:val="auto"/>
      <w:sz w:val="22"/>
      <w:szCs w:val="22"/>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FB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4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5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2RdnHdbgvNg" TargetMode="External"/><Relationship Id="rId18" Type="http://schemas.openxmlformats.org/officeDocument/2006/relationships/image" Target="media/image7.png"/><Relationship Id="rId26" Type="http://schemas.openxmlformats.org/officeDocument/2006/relationships/hyperlink" Target="https://www.youtube.com/watch?v=71UQH7Pr9kU" TargetMode="External"/><Relationship Id="rId3" Type="http://schemas.microsoft.com/office/2007/relationships/stylesWithEffects" Target="stylesWithEffects.xml"/><Relationship Id="rId21" Type="http://schemas.openxmlformats.org/officeDocument/2006/relationships/hyperlink" Target="https://upload.wikimedia.org/wikipedia/commons/9/9a/Sample_Floorplan.jp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rich.maths.org/2326" TargetMode="External"/><Relationship Id="rId17" Type="http://schemas.openxmlformats.org/officeDocument/2006/relationships/image" Target="media/image6.png"/><Relationship Id="rId25" Type="http://schemas.openxmlformats.org/officeDocument/2006/relationships/hyperlink" Target="https://www.youtube.com/watch?v=5XkK88VEIL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eb2.airmail.net/danb1/mileage.htm" TargetMode="External"/><Relationship Id="rId29" Type="http://schemas.openxmlformats.org/officeDocument/2006/relationships/hyperlink" Target="https://www.youtube.com/watch?v=Pn874kEc3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hyperlink" Target="http://religioneightaspects.weebly.com/aboriginal-spirituality.html" TargetMode="External"/><Relationship Id="rId32" Type="http://schemas.openxmlformats.org/officeDocument/2006/relationships/hyperlink" Target="http://www.google.com.au/url?sa=t&amp;rct=j&amp;q=&amp;esrc=s&amp;source=web&amp;cd=2&amp;ved=0ahUKEwiJotbO7-bTAhWEwrwKHZDMCuUQFggtMAE&amp;url=http%3A%2F%2Fwww.jaconline.com.au%2Fmathsquestqld%2Fyear12a%2Fworksheets-ans%2FMQA-07-WS-1.doc&amp;usg=AFQjCNH0NwPeE5yIAGOIaLBybclq0T6FUw&amp;sig2=ayL1Vm1t2o_m8BHaf2NbGQ"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tmp"/><Relationship Id="rId28" Type="http://schemas.openxmlformats.org/officeDocument/2006/relationships/hyperlink" Target="https://www.youtube.com/watch?v=MaaSoZUEoos" TargetMode="External"/><Relationship Id="rId10" Type="http://schemas.openxmlformats.org/officeDocument/2006/relationships/image" Target="media/image2.tmp"/><Relationship Id="rId19" Type="http://schemas.openxmlformats.org/officeDocument/2006/relationships/hyperlink" Target="https://www.youtube.com/watch?v=CEABLU7QzrY" TargetMode="External"/><Relationship Id="rId31" Type="http://schemas.openxmlformats.org/officeDocument/2006/relationships/image" Target="media/image11.tmp"/><Relationship Id="rId4" Type="http://schemas.openxmlformats.org/officeDocument/2006/relationships/settings" Target="settings.xml"/><Relationship Id="rId9" Type="http://schemas.openxmlformats.org/officeDocument/2006/relationships/hyperlink" Target="http://nrich.maths.org/1869/index" TargetMode="External"/><Relationship Id="rId14" Type="http://schemas.openxmlformats.org/officeDocument/2006/relationships/hyperlink" Target="http://www.suffolkmaths.co.uk/pages/Maths%20Projects/Projects/Topology%20and%20Graph%20Theory/Traversable%20Worksheet.pdf" TargetMode="External"/><Relationship Id="rId22" Type="http://schemas.openxmlformats.org/officeDocument/2006/relationships/image" Target="media/image8.jpeg"/><Relationship Id="rId27" Type="http://schemas.openxmlformats.org/officeDocument/2006/relationships/hyperlink" Target="https://www.youtube.com/watch?v=cplfcGZmX7I" TargetMode="External"/><Relationship Id="rId30" Type="http://schemas.openxmlformats.org/officeDocument/2006/relationships/image" Target="media/image10.tmp"/><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9</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Sample Unit Year 12 Mathematics Standard 1</vt:lpstr>
    </vt:vector>
  </TitlesOfParts>
  <Company>NESA</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12 Mathematics Standard 1</dc:title>
  <dc:creator>NESA</dc:creator>
  <cp:lastModifiedBy>Nikky Vanderhout</cp:lastModifiedBy>
  <cp:revision>39</cp:revision>
  <cp:lastPrinted>2017-10-10T00:06:00Z</cp:lastPrinted>
  <dcterms:created xsi:type="dcterms:W3CDTF">2017-05-10T03:17:00Z</dcterms:created>
  <dcterms:modified xsi:type="dcterms:W3CDTF">2017-10-18T22:55:00Z</dcterms:modified>
</cp:coreProperties>
</file>