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4A96" w14:textId="4C6A7282" w:rsidR="002409CE" w:rsidRDefault="001F1E82" w:rsidP="00415E73">
      <w:pPr>
        <w:pStyle w:val="Heading1"/>
        <w:spacing w:after="0"/>
        <w:rPr>
          <w:b w:val="0"/>
        </w:rPr>
      </w:pPr>
      <w:r w:rsidRPr="006D0321">
        <w:t xml:space="preserve">Sample </w:t>
      </w:r>
      <w:r w:rsidR="000118AE" w:rsidRPr="006D0321">
        <w:t>Formal Assessment Task Notification</w:t>
      </w:r>
    </w:p>
    <w:p w14:paraId="56E19B5B" w14:textId="77777777" w:rsidR="00415E73" w:rsidRDefault="00004954" w:rsidP="0003041D">
      <w:pPr>
        <w:pStyle w:val="Heading1"/>
        <w:spacing w:before="120" w:after="120"/>
      </w:pPr>
      <w:r>
        <w:t>English Standard</w:t>
      </w:r>
      <w:r w:rsidR="006A40F0">
        <w:t xml:space="preserve"> –</w:t>
      </w:r>
      <w:r w:rsidR="00777834">
        <w:t xml:space="preserve"> Year 12</w:t>
      </w:r>
    </w:p>
    <w:p w14:paraId="192CDF7E" w14:textId="77777777" w:rsidR="00415E73" w:rsidRDefault="00415E73" w:rsidP="00415E73">
      <w:pPr>
        <w:pStyle w:val="Heading1"/>
        <w:spacing w:before="120" w:after="120"/>
        <w:rPr>
          <w:i/>
        </w:rPr>
      </w:pPr>
      <w:r>
        <w:t xml:space="preserve">Module A: </w:t>
      </w:r>
      <w:r w:rsidRPr="00AE17E4">
        <w:t>Language, Identity and Culture</w:t>
      </w:r>
    </w:p>
    <w:p w14:paraId="665AF05F" w14:textId="6D3F8797" w:rsidR="001F1AF6" w:rsidRPr="0003041D" w:rsidRDefault="0003041D" w:rsidP="003D1740">
      <w:pPr>
        <w:pStyle w:val="Heading1"/>
        <w:spacing w:before="120" w:after="120" w:line="240" w:lineRule="auto"/>
        <w:jc w:val="left"/>
        <w:rPr>
          <w:rFonts w:cs="Arial"/>
          <w:b w:val="0"/>
          <w:sz w:val="22"/>
          <w:szCs w:val="22"/>
        </w:rPr>
      </w:pPr>
      <w:r w:rsidRPr="00DD156F">
        <w:rPr>
          <w:rFonts w:cs="Arial"/>
          <w:sz w:val="22"/>
          <w:szCs w:val="22"/>
        </w:rPr>
        <w:t>Context:</w:t>
      </w:r>
      <w:r>
        <w:rPr>
          <w:rFonts w:cs="Arial"/>
          <w:b w:val="0"/>
          <w:sz w:val="22"/>
          <w:szCs w:val="22"/>
        </w:rPr>
        <w:t xml:space="preserve"> </w:t>
      </w:r>
      <w:r w:rsidR="00BA52B8">
        <w:rPr>
          <w:rFonts w:cs="Arial"/>
          <w:b w:val="0"/>
          <w:sz w:val="22"/>
          <w:szCs w:val="22"/>
        </w:rPr>
        <w:t>In this unit, s</w:t>
      </w:r>
      <w:r w:rsidR="00040446">
        <w:rPr>
          <w:rFonts w:cs="Arial"/>
          <w:b w:val="0"/>
          <w:sz w:val="22"/>
          <w:szCs w:val="22"/>
        </w:rPr>
        <w:t>tudents have explored a range of textual material including their prescribed text to understand the power of language to shape and reflect individual and collective identity. Through the close study of their prescribed text students have had opportunities to analyse and assess th</w:t>
      </w:r>
      <w:r w:rsidR="00DD156F">
        <w:rPr>
          <w:rFonts w:cs="Arial"/>
          <w:b w:val="0"/>
          <w:sz w:val="22"/>
          <w:szCs w:val="22"/>
        </w:rPr>
        <w:t>e ways in which ideas about i</w:t>
      </w:r>
      <w:r w:rsidR="00040446">
        <w:rPr>
          <w:rFonts w:cs="Arial"/>
          <w:b w:val="0"/>
          <w:sz w:val="22"/>
          <w:szCs w:val="22"/>
        </w:rPr>
        <w:t xml:space="preserve">dentity </w:t>
      </w:r>
      <w:r w:rsidR="00DD156F">
        <w:rPr>
          <w:rFonts w:cs="Arial"/>
          <w:b w:val="0"/>
          <w:sz w:val="22"/>
          <w:szCs w:val="22"/>
        </w:rPr>
        <w:t>and cultures are shaped in and through texts. They have had opportunities to consider their perceptions of themselves and others and the ways these can be represented in texts.</w:t>
      </w: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BC1DCD" w14:paraId="3ABA489D" w14:textId="77777777" w:rsidTr="00466D12">
        <w:trPr>
          <w:cantSplit/>
        </w:trPr>
        <w:tc>
          <w:tcPr>
            <w:tcW w:w="3080" w:type="dxa"/>
            <w:tcMar>
              <w:top w:w="57" w:type="dxa"/>
              <w:left w:w="57" w:type="dxa"/>
              <w:bottom w:w="57" w:type="dxa"/>
              <w:right w:w="57" w:type="dxa"/>
            </w:tcMar>
          </w:tcPr>
          <w:p w14:paraId="49C462E6" w14:textId="77777777" w:rsidR="001F1AF6" w:rsidRPr="0012526D" w:rsidRDefault="001F1AF6" w:rsidP="00BC1DCD">
            <w:pPr>
              <w:rPr>
                <w:sz w:val="22"/>
                <w:szCs w:val="22"/>
              </w:rPr>
            </w:pPr>
            <w:r w:rsidRPr="00BC1DCD">
              <w:rPr>
                <w:b/>
                <w:sz w:val="22"/>
                <w:szCs w:val="22"/>
              </w:rPr>
              <w:t>Task</w:t>
            </w:r>
            <w:r w:rsidR="003A227D" w:rsidRPr="00BC1DCD">
              <w:rPr>
                <w:b/>
                <w:sz w:val="22"/>
                <w:szCs w:val="22"/>
              </w:rPr>
              <w:t xml:space="preserve"> number</w:t>
            </w:r>
            <w:r w:rsidRPr="00BC1DCD">
              <w:rPr>
                <w:b/>
                <w:sz w:val="22"/>
                <w:szCs w:val="22"/>
              </w:rPr>
              <w:t>:</w:t>
            </w:r>
            <w:r w:rsidR="002256A5" w:rsidRPr="0012526D">
              <w:rPr>
                <w:sz w:val="22"/>
                <w:szCs w:val="22"/>
              </w:rPr>
              <w:t xml:space="preserve"> </w:t>
            </w:r>
            <w:r w:rsidR="00004954">
              <w:rPr>
                <w:sz w:val="22"/>
                <w:szCs w:val="22"/>
              </w:rPr>
              <w:t>2</w:t>
            </w:r>
          </w:p>
        </w:tc>
        <w:tc>
          <w:tcPr>
            <w:tcW w:w="3081" w:type="dxa"/>
            <w:tcMar>
              <w:top w:w="57" w:type="dxa"/>
              <w:left w:w="57" w:type="dxa"/>
              <w:bottom w:w="57" w:type="dxa"/>
              <w:right w:w="57" w:type="dxa"/>
            </w:tcMar>
          </w:tcPr>
          <w:p w14:paraId="0E12EB19" w14:textId="00FB3A43" w:rsidR="001F1AF6" w:rsidRPr="0012526D" w:rsidRDefault="001F1AF6" w:rsidP="00341CDB">
            <w:pPr>
              <w:rPr>
                <w:sz w:val="22"/>
                <w:szCs w:val="22"/>
              </w:rPr>
            </w:pPr>
            <w:r w:rsidRPr="00BC1DCD">
              <w:rPr>
                <w:b/>
                <w:sz w:val="22"/>
                <w:szCs w:val="22"/>
              </w:rPr>
              <w:t>Weighting:</w:t>
            </w:r>
            <w:r w:rsidR="002256A5" w:rsidRPr="0012526D">
              <w:rPr>
                <w:sz w:val="22"/>
                <w:szCs w:val="22"/>
              </w:rPr>
              <w:t xml:space="preserve"> </w:t>
            </w:r>
            <w:r w:rsidR="00341CDB">
              <w:rPr>
                <w:sz w:val="22"/>
                <w:szCs w:val="22"/>
              </w:rPr>
              <w:t>30</w:t>
            </w:r>
            <w:r w:rsidR="0013380D">
              <w:rPr>
                <w:sz w:val="22"/>
                <w:szCs w:val="22"/>
              </w:rPr>
              <w:t>%</w:t>
            </w:r>
          </w:p>
        </w:tc>
        <w:tc>
          <w:tcPr>
            <w:tcW w:w="3081" w:type="dxa"/>
            <w:tcMar>
              <w:top w:w="57" w:type="dxa"/>
              <w:left w:w="57" w:type="dxa"/>
              <w:bottom w:w="57" w:type="dxa"/>
              <w:right w:w="57" w:type="dxa"/>
            </w:tcMar>
          </w:tcPr>
          <w:p w14:paraId="06D1D3E2" w14:textId="3D2A4F6D" w:rsidR="001F1AF6" w:rsidRPr="0012526D" w:rsidRDefault="001F1AF6" w:rsidP="00BC1DCD">
            <w:pPr>
              <w:rPr>
                <w:sz w:val="22"/>
                <w:szCs w:val="22"/>
              </w:rPr>
            </w:pPr>
            <w:r w:rsidRPr="00BC1DCD">
              <w:rPr>
                <w:b/>
                <w:sz w:val="22"/>
                <w:szCs w:val="22"/>
              </w:rPr>
              <w:t>Timing:</w:t>
            </w:r>
            <w:r w:rsidR="002256A5" w:rsidRPr="0012526D">
              <w:rPr>
                <w:sz w:val="22"/>
                <w:szCs w:val="22"/>
              </w:rPr>
              <w:t xml:space="preserve"> </w:t>
            </w:r>
            <w:r w:rsidR="004E3954">
              <w:rPr>
                <w:sz w:val="22"/>
                <w:szCs w:val="22"/>
              </w:rPr>
              <w:t>Term 1</w:t>
            </w:r>
            <w:r w:rsidR="00777834">
              <w:rPr>
                <w:sz w:val="22"/>
                <w:szCs w:val="22"/>
              </w:rPr>
              <w:t>,</w:t>
            </w:r>
            <w:r w:rsidR="004E3954">
              <w:rPr>
                <w:sz w:val="22"/>
                <w:szCs w:val="22"/>
              </w:rPr>
              <w:t xml:space="preserve"> Week 9</w:t>
            </w:r>
          </w:p>
        </w:tc>
      </w:tr>
      <w:tr w:rsidR="001F1AF6" w:rsidRPr="00BC1DCD" w14:paraId="4614147E" w14:textId="77777777" w:rsidTr="00466D12">
        <w:tc>
          <w:tcPr>
            <w:tcW w:w="9242" w:type="dxa"/>
            <w:gridSpan w:val="3"/>
            <w:tcMar>
              <w:top w:w="57" w:type="dxa"/>
              <w:left w:w="57" w:type="dxa"/>
              <w:bottom w:w="57" w:type="dxa"/>
              <w:right w:w="57" w:type="dxa"/>
            </w:tcMar>
          </w:tcPr>
          <w:p w14:paraId="17807BC4" w14:textId="2938AABB" w:rsidR="001F1AF6" w:rsidRPr="00BC1DCD" w:rsidRDefault="001F1AF6" w:rsidP="00BC1DCD">
            <w:pPr>
              <w:rPr>
                <w:rFonts w:cs="Arial"/>
                <w:sz w:val="22"/>
                <w:szCs w:val="22"/>
              </w:rPr>
            </w:pPr>
            <w:r w:rsidRPr="00BC1DCD">
              <w:rPr>
                <w:rFonts w:cs="Arial"/>
                <w:b/>
                <w:sz w:val="22"/>
                <w:szCs w:val="22"/>
              </w:rPr>
              <w:t>Outcomes assessed</w:t>
            </w:r>
          </w:p>
          <w:p w14:paraId="124700D2" w14:textId="77777777" w:rsidR="00286089" w:rsidRDefault="00286089" w:rsidP="00286089">
            <w:pPr>
              <w:pStyle w:val="Normal1"/>
            </w:pPr>
            <w:r>
              <w:rPr>
                <w:b/>
              </w:rPr>
              <w:t>EN12-3</w:t>
            </w:r>
            <w:r>
              <w:t xml:space="preserve"> critically analyses and uses language forms, features and structures of texts, justifying appropriateness for purpose, audience and context and explaining their effects on meaning</w:t>
            </w:r>
          </w:p>
          <w:p w14:paraId="1977376E" w14:textId="2A9F3CB9" w:rsidR="00C316A9" w:rsidRPr="00C316A9" w:rsidRDefault="00C316A9" w:rsidP="00286089">
            <w:pPr>
              <w:pStyle w:val="Normal1"/>
              <w:rPr>
                <w:b/>
              </w:rPr>
            </w:pPr>
            <w:r w:rsidRPr="00C316A9">
              <w:rPr>
                <w:b/>
              </w:rPr>
              <w:t xml:space="preserve">EN12-4 </w:t>
            </w:r>
            <w:r w:rsidRPr="00C316A9">
              <w:t>adapts and applies knowledge, skills and understanding of language concepts and literary devices into new and different contexts</w:t>
            </w:r>
          </w:p>
          <w:p w14:paraId="48F7356E" w14:textId="77777777" w:rsidR="00286089" w:rsidRDefault="00286089" w:rsidP="00286089">
            <w:pPr>
              <w:pStyle w:val="Normal1"/>
            </w:pPr>
            <w:r>
              <w:rPr>
                <w:b/>
              </w:rPr>
              <w:t>EN12-5</w:t>
            </w:r>
            <w:r>
              <w:t xml:space="preserve"> thinks imaginatively, creatively, interpretively, critically and discerningly to respond to and compose texts that include thoughtful and detailed information, ideas and arguments</w:t>
            </w:r>
          </w:p>
          <w:p w14:paraId="27ECF9A9" w14:textId="617FDF49" w:rsidR="00286089" w:rsidRPr="004523B1" w:rsidRDefault="003C10FE" w:rsidP="00286089">
            <w:pPr>
              <w:pStyle w:val="Normal1"/>
              <w:rPr>
                <w:b/>
              </w:rPr>
            </w:pPr>
            <w:r>
              <w:rPr>
                <w:b/>
              </w:rPr>
              <w:t xml:space="preserve">EN12-6 </w:t>
            </w:r>
            <w:r>
              <w:t>investigates and explains the relationships between texts</w:t>
            </w:r>
          </w:p>
          <w:p w14:paraId="4BCB01E2" w14:textId="7DFA8D04" w:rsidR="00A95A44" w:rsidRPr="00C316A9" w:rsidRDefault="004523B1" w:rsidP="00777834">
            <w:pPr>
              <w:rPr>
                <w:b/>
                <w:sz w:val="22"/>
                <w:szCs w:val="22"/>
              </w:rPr>
            </w:pPr>
            <w:r>
              <w:rPr>
                <w:b/>
                <w:sz w:val="22"/>
                <w:szCs w:val="22"/>
              </w:rPr>
              <w:t xml:space="preserve">EN12-7 </w:t>
            </w:r>
            <w:r w:rsidRPr="004523B1">
              <w:rPr>
                <w:sz w:val="22"/>
                <w:szCs w:val="22"/>
              </w:rPr>
              <w:t>explains and evaluates the diverse ways texts can represent personal and public worlds</w:t>
            </w:r>
          </w:p>
        </w:tc>
      </w:tr>
      <w:tr w:rsidR="001F1AF6" w:rsidRPr="00BC1DCD" w14:paraId="72015263" w14:textId="77777777" w:rsidTr="00466D12">
        <w:tc>
          <w:tcPr>
            <w:tcW w:w="9242" w:type="dxa"/>
            <w:gridSpan w:val="3"/>
            <w:tcMar>
              <w:top w:w="57" w:type="dxa"/>
              <w:left w:w="57" w:type="dxa"/>
              <w:bottom w:w="57" w:type="dxa"/>
              <w:right w:w="57" w:type="dxa"/>
            </w:tcMar>
          </w:tcPr>
          <w:p w14:paraId="6E376FC0" w14:textId="27172C2C" w:rsidR="001F1AF6" w:rsidRPr="00CF5A25" w:rsidRDefault="001F1AF6" w:rsidP="00BC1DCD">
            <w:pPr>
              <w:rPr>
                <w:rFonts w:cs="Arial"/>
                <w:i/>
                <w:sz w:val="22"/>
                <w:szCs w:val="22"/>
              </w:rPr>
            </w:pPr>
            <w:r w:rsidRPr="00BC1DCD">
              <w:rPr>
                <w:b/>
                <w:sz w:val="22"/>
                <w:szCs w:val="22"/>
              </w:rPr>
              <w:t>Nature of the task</w:t>
            </w:r>
          </w:p>
          <w:p w14:paraId="02AAC6CB" w14:textId="20D76051" w:rsidR="001F1AF6" w:rsidRPr="00BA52B8" w:rsidRDefault="009E0A6E" w:rsidP="00BC1DCD">
            <w:pPr>
              <w:rPr>
                <w:rFonts w:cs="Arial"/>
                <w:b/>
                <w:sz w:val="22"/>
                <w:szCs w:val="22"/>
              </w:rPr>
            </w:pPr>
            <w:r w:rsidRPr="00BA52B8">
              <w:rPr>
                <w:rFonts w:cs="Arial"/>
                <w:b/>
                <w:sz w:val="22"/>
                <w:szCs w:val="22"/>
              </w:rPr>
              <w:t>Creative task</w:t>
            </w:r>
            <w:r w:rsidR="006B14D2" w:rsidRPr="00BA52B8">
              <w:rPr>
                <w:rFonts w:cs="Arial"/>
                <w:b/>
                <w:sz w:val="22"/>
                <w:szCs w:val="22"/>
              </w:rPr>
              <w:t xml:space="preserve"> </w:t>
            </w:r>
          </w:p>
          <w:p w14:paraId="61B16314" w14:textId="71BE913E" w:rsidR="007B0210" w:rsidRPr="009E0A6E" w:rsidRDefault="007B0210" w:rsidP="007B0210">
            <w:pPr>
              <w:pStyle w:val="Normal1"/>
              <w:ind w:right="345"/>
            </w:pPr>
            <w:r w:rsidRPr="009E0A6E">
              <w:t xml:space="preserve">Consider your own </w:t>
            </w:r>
            <w:r w:rsidR="00830AA3" w:rsidRPr="009E0A6E">
              <w:t xml:space="preserve">sense of who you are as a person – your </w:t>
            </w:r>
            <w:r w:rsidRPr="009E0A6E">
              <w:t>identity</w:t>
            </w:r>
            <w:r w:rsidR="00830AA3" w:rsidRPr="009E0A6E">
              <w:t xml:space="preserve">. Compose an imaginative text of </w:t>
            </w:r>
            <w:r w:rsidR="006B14D2">
              <w:t>up to</w:t>
            </w:r>
            <w:r w:rsidR="00830AA3" w:rsidRPr="009E0A6E">
              <w:t xml:space="preserve"> </w:t>
            </w:r>
            <w:r w:rsidR="00830AA3" w:rsidRPr="000D306E">
              <w:rPr>
                <w:b/>
              </w:rPr>
              <w:t>700 words</w:t>
            </w:r>
            <w:r w:rsidR="00830AA3" w:rsidRPr="009E0A6E">
              <w:t xml:space="preserve"> to represent your understanding of the </w:t>
            </w:r>
            <w:r w:rsidR="00F27E01">
              <w:t>close</w:t>
            </w:r>
            <w:r w:rsidR="00830AA3" w:rsidRPr="009E0A6E">
              <w:t xml:space="preserve"> </w:t>
            </w:r>
            <w:r w:rsidR="006B14D2">
              <w:t>relationship between</w:t>
            </w:r>
            <w:r w:rsidR="00830AA3" w:rsidRPr="009E0A6E">
              <w:t xml:space="preserve"> language, culture and your own identity. </w:t>
            </w:r>
          </w:p>
          <w:p w14:paraId="040199D9" w14:textId="77777777" w:rsidR="00830AA3" w:rsidRPr="009E0A6E" w:rsidRDefault="00830AA3" w:rsidP="00830AA3">
            <w:pPr>
              <w:pStyle w:val="Normal1"/>
              <w:ind w:right="345"/>
            </w:pPr>
          </w:p>
          <w:p w14:paraId="434F96EB" w14:textId="49C8A12A" w:rsidR="00830AA3" w:rsidRPr="009E0A6E" w:rsidRDefault="009E0A6E" w:rsidP="00830AA3">
            <w:pPr>
              <w:pStyle w:val="Normal1"/>
              <w:ind w:right="345"/>
            </w:pPr>
            <w:r w:rsidRPr="009E0A6E">
              <w:t xml:space="preserve">The type of text you choose may be a poem, a short story, a speech, or another type of text approved by your teacher. </w:t>
            </w:r>
            <w:r w:rsidR="006A40F0">
              <w:t xml:space="preserve">Three lessons in the term will be available for you </w:t>
            </w:r>
            <w:r w:rsidRPr="009E0A6E">
              <w:t xml:space="preserve">to write, </w:t>
            </w:r>
            <w:r w:rsidRPr="006A40F0">
              <w:t>conference</w:t>
            </w:r>
            <w:r w:rsidRPr="009E0A6E">
              <w:t xml:space="preserve"> and/or edit your work and the final version will be submitted on the due date.</w:t>
            </w:r>
          </w:p>
          <w:p w14:paraId="6E788FFD" w14:textId="77777777" w:rsidR="00830AA3" w:rsidRDefault="00830AA3" w:rsidP="00830AA3">
            <w:pPr>
              <w:pStyle w:val="Normal1"/>
              <w:ind w:right="345"/>
              <w:rPr>
                <w:sz w:val="24"/>
                <w:szCs w:val="24"/>
              </w:rPr>
            </w:pPr>
          </w:p>
          <w:p w14:paraId="2D94B174" w14:textId="79D04F2A" w:rsidR="009E0A6E" w:rsidRPr="00BA52B8" w:rsidRDefault="009E0A6E" w:rsidP="009E0A6E">
            <w:pPr>
              <w:pStyle w:val="Normal1"/>
              <w:ind w:right="345"/>
              <w:rPr>
                <w:b/>
              </w:rPr>
            </w:pPr>
            <w:r w:rsidRPr="00BA52B8">
              <w:rPr>
                <w:b/>
              </w:rPr>
              <w:t>Analysis</w:t>
            </w:r>
            <w:r w:rsidR="006B14D2" w:rsidRPr="00BA52B8">
              <w:rPr>
                <w:b/>
              </w:rPr>
              <w:t xml:space="preserve"> </w:t>
            </w:r>
          </w:p>
          <w:p w14:paraId="0F1CF0B9" w14:textId="77928BF9" w:rsidR="009E0A6E" w:rsidRPr="009E0A6E" w:rsidRDefault="009E0A6E" w:rsidP="009E0A6E">
            <w:pPr>
              <w:pStyle w:val="Normal1"/>
              <w:ind w:right="345"/>
            </w:pPr>
            <w:r w:rsidRPr="006A40F0">
              <w:t xml:space="preserve">Provide a </w:t>
            </w:r>
            <w:r w:rsidR="000D306E" w:rsidRPr="006A40F0">
              <w:t>5</w:t>
            </w:r>
            <w:r w:rsidRPr="006A40F0">
              <w:t>00</w:t>
            </w:r>
            <w:r w:rsidR="006B14D2" w:rsidRPr="006A40F0">
              <w:sym w:font="Symbol" w:char="F02D"/>
            </w:r>
            <w:r w:rsidR="006B14D2" w:rsidRPr="006A40F0">
              <w:t xml:space="preserve">600 </w:t>
            </w:r>
            <w:r w:rsidRPr="006A40F0">
              <w:t>word analysis</w:t>
            </w:r>
            <w:r>
              <w:t xml:space="preserve"> in which you explain the following: </w:t>
            </w:r>
          </w:p>
          <w:p w14:paraId="03353FDD" w14:textId="7710FD9A" w:rsidR="000D306E" w:rsidRPr="009E0A6E" w:rsidRDefault="000D306E" w:rsidP="000D306E">
            <w:pPr>
              <w:pStyle w:val="Normal1"/>
              <w:numPr>
                <w:ilvl w:val="0"/>
                <w:numId w:val="11"/>
              </w:numPr>
              <w:ind w:right="345"/>
            </w:pPr>
            <w:r w:rsidRPr="009E0A6E">
              <w:t xml:space="preserve">What elements of </w:t>
            </w:r>
            <w:r>
              <w:t>your identity</w:t>
            </w:r>
            <w:r w:rsidRPr="009E0A6E">
              <w:t xml:space="preserve"> were most important to you to represent? </w:t>
            </w:r>
            <w:r w:rsidR="006B14D2" w:rsidRPr="009E0A6E">
              <w:t xml:space="preserve">Why did you choose this form to </w:t>
            </w:r>
            <w:r w:rsidR="00F27E01">
              <w:t>represent your ideas? W</w:t>
            </w:r>
            <w:r w:rsidR="006B14D2">
              <w:t>as it the best choice?</w:t>
            </w:r>
          </w:p>
          <w:p w14:paraId="7800DED0" w14:textId="7A37DE39" w:rsidR="009E0A6E" w:rsidRDefault="009E0A6E" w:rsidP="000D306E">
            <w:pPr>
              <w:pStyle w:val="Normal1"/>
              <w:numPr>
                <w:ilvl w:val="0"/>
                <w:numId w:val="11"/>
              </w:numPr>
              <w:ind w:right="345"/>
            </w:pPr>
            <w:r w:rsidRPr="009E0A6E">
              <w:t xml:space="preserve">What </w:t>
            </w:r>
            <w:r>
              <w:t>language devices</w:t>
            </w:r>
            <w:r w:rsidRPr="009E0A6E">
              <w:t xml:space="preserve"> did you </w:t>
            </w:r>
            <w:r>
              <w:t>use</w:t>
            </w:r>
            <w:r w:rsidR="000D306E">
              <w:t xml:space="preserve"> in your imaginative text</w:t>
            </w:r>
            <w:r>
              <w:t xml:space="preserve"> to represent the role culture has played in </w:t>
            </w:r>
            <w:r w:rsidR="001A0F66">
              <w:t xml:space="preserve">reflecting and/or </w:t>
            </w:r>
            <w:r>
              <w:t>shaping who you are</w:t>
            </w:r>
            <w:r w:rsidRPr="009E0A6E">
              <w:t xml:space="preserve">? </w:t>
            </w:r>
            <w:r>
              <w:t>Assess how effective the</w:t>
            </w:r>
            <w:r w:rsidR="006B14D2">
              <w:t>se devices</w:t>
            </w:r>
            <w:r>
              <w:t xml:space="preserve"> were</w:t>
            </w:r>
            <w:r w:rsidRPr="009E0A6E">
              <w:t xml:space="preserve"> in conveying </w:t>
            </w:r>
            <w:r>
              <w:t>this.</w:t>
            </w:r>
            <w:r w:rsidR="004523B1">
              <w:t xml:space="preserve"> You must refer specifically to your own text when doing this.</w:t>
            </w:r>
          </w:p>
          <w:p w14:paraId="5FC70B17" w14:textId="29CAC323" w:rsidR="00CF5A25" w:rsidRPr="000D306E" w:rsidRDefault="009E0A6E" w:rsidP="00D76062">
            <w:pPr>
              <w:pStyle w:val="Normal1"/>
              <w:numPr>
                <w:ilvl w:val="0"/>
                <w:numId w:val="11"/>
              </w:numPr>
              <w:ind w:right="345"/>
              <w:rPr>
                <w:b/>
              </w:rPr>
            </w:pPr>
            <w:r w:rsidRPr="000D306E">
              <w:t xml:space="preserve">Explain how </w:t>
            </w:r>
            <w:r w:rsidR="00D76062">
              <w:t>your prescribed text</w:t>
            </w:r>
            <w:r w:rsidR="000D306E" w:rsidRPr="000D306E">
              <w:t xml:space="preserve"> </w:t>
            </w:r>
            <w:r w:rsidRPr="000D306E">
              <w:t xml:space="preserve">has influenced your representation and perspective on your own </w:t>
            </w:r>
            <w:r w:rsidR="000D306E" w:rsidRPr="000D306E">
              <w:t>identity and the elements that have shaped it</w:t>
            </w:r>
            <w:r w:rsidRPr="000D306E">
              <w:t xml:space="preserve">. </w:t>
            </w:r>
            <w:r w:rsidR="000D306E" w:rsidRPr="000D306E">
              <w:t xml:space="preserve"> </w:t>
            </w:r>
            <w:r w:rsidR="000D306E">
              <w:t xml:space="preserve">You must refer to </w:t>
            </w:r>
            <w:r w:rsidR="00D76062">
              <w:t>your prescribed text specifically.</w:t>
            </w:r>
            <w:r w:rsidR="000D306E">
              <w:t xml:space="preserve"> </w:t>
            </w:r>
          </w:p>
        </w:tc>
      </w:tr>
      <w:tr w:rsidR="001F1E82" w:rsidRPr="00BC1DCD" w14:paraId="40C167B9" w14:textId="77777777" w:rsidTr="00466D12">
        <w:tc>
          <w:tcPr>
            <w:tcW w:w="9242" w:type="dxa"/>
            <w:gridSpan w:val="3"/>
            <w:tcMar>
              <w:top w:w="57" w:type="dxa"/>
              <w:left w:w="57" w:type="dxa"/>
              <w:bottom w:w="57" w:type="dxa"/>
              <w:right w:w="57" w:type="dxa"/>
            </w:tcMar>
          </w:tcPr>
          <w:p w14:paraId="37C2826C" w14:textId="4C10B97B" w:rsidR="001F1E82" w:rsidRPr="00BC1DCD" w:rsidRDefault="001F1E82" w:rsidP="00BC1DCD">
            <w:pPr>
              <w:rPr>
                <w:b/>
                <w:sz w:val="22"/>
                <w:szCs w:val="22"/>
              </w:rPr>
            </w:pPr>
            <w:r w:rsidRPr="00BC1DCD">
              <w:rPr>
                <w:b/>
                <w:sz w:val="22"/>
                <w:szCs w:val="22"/>
              </w:rPr>
              <w:t>Marking criteria</w:t>
            </w:r>
            <w:r w:rsidR="002256A5">
              <w:rPr>
                <w:b/>
                <w:sz w:val="22"/>
                <w:szCs w:val="22"/>
              </w:rPr>
              <w:t xml:space="preserve"> </w:t>
            </w:r>
          </w:p>
          <w:p w14:paraId="3A623A71" w14:textId="74A6D631" w:rsidR="004E3954" w:rsidRDefault="001A0F66" w:rsidP="003D1740">
            <w:pPr>
              <w:pStyle w:val="Normal1"/>
            </w:pPr>
            <w:r>
              <w:t>You</w:t>
            </w:r>
            <w:r w:rsidR="004E3954">
              <w:t xml:space="preserve"> will be assessed on </w:t>
            </w:r>
            <w:r>
              <w:t>your ability to</w:t>
            </w:r>
            <w:r w:rsidR="004E3954">
              <w:t>:</w:t>
            </w:r>
          </w:p>
          <w:p w14:paraId="3C71B5E7" w14:textId="4996848A" w:rsidR="00F86677" w:rsidRDefault="001A0F66" w:rsidP="003D1740">
            <w:pPr>
              <w:pStyle w:val="ListParagraph"/>
              <w:numPr>
                <w:ilvl w:val="0"/>
                <w:numId w:val="8"/>
              </w:numPr>
              <w:rPr>
                <w:rFonts w:cs="Arial"/>
                <w:sz w:val="22"/>
                <w:szCs w:val="22"/>
              </w:rPr>
            </w:pPr>
            <w:r>
              <w:rPr>
                <w:rFonts w:cs="Arial"/>
                <w:sz w:val="22"/>
                <w:szCs w:val="22"/>
              </w:rPr>
              <w:t xml:space="preserve">compose a text that shows an </w:t>
            </w:r>
            <w:r w:rsidR="00B647BF">
              <w:rPr>
                <w:rFonts w:cs="Arial"/>
                <w:sz w:val="22"/>
                <w:szCs w:val="22"/>
              </w:rPr>
              <w:t>understanding of the</w:t>
            </w:r>
            <w:r w:rsidR="000D306E">
              <w:rPr>
                <w:rFonts w:cs="Arial"/>
                <w:sz w:val="22"/>
                <w:szCs w:val="22"/>
              </w:rPr>
              <w:t xml:space="preserve"> </w:t>
            </w:r>
            <w:r>
              <w:rPr>
                <w:rFonts w:cs="Arial"/>
                <w:sz w:val="22"/>
                <w:szCs w:val="22"/>
              </w:rPr>
              <w:t>relationship between language, culture and identity</w:t>
            </w:r>
          </w:p>
          <w:p w14:paraId="622495EA" w14:textId="300C25C6" w:rsidR="00E50BF5" w:rsidRDefault="001A0F66" w:rsidP="003D1740">
            <w:pPr>
              <w:pStyle w:val="ListParagraph"/>
              <w:numPr>
                <w:ilvl w:val="0"/>
                <w:numId w:val="8"/>
              </w:numPr>
              <w:rPr>
                <w:rFonts w:cs="Arial"/>
                <w:sz w:val="22"/>
                <w:szCs w:val="22"/>
              </w:rPr>
            </w:pPr>
            <w:r>
              <w:rPr>
                <w:rFonts w:cs="Arial"/>
                <w:sz w:val="22"/>
                <w:szCs w:val="22"/>
              </w:rPr>
              <w:t>use, analyse and assess</w:t>
            </w:r>
            <w:r w:rsidR="00E50BF5">
              <w:rPr>
                <w:rFonts w:cs="Arial"/>
                <w:sz w:val="22"/>
                <w:szCs w:val="22"/>
              </w:rPr>
              <w:t xml:space="preserve"> </w:t>
            </w:r>
            <w:r>
              <w:rPr>
                <w:rFonts w:cs="Arial"/>
                <w:sz w:val="22"/>
                <w:szCs w:val="22"/>
              </w:rPr>
              <w:t>language forms and features</w:t>
            </w:r>
          </w:p>
          <w:p w14:paraId="61C01F0A" w14:textId="77777777" w:rsidR="00286089" w:rsidRDefault="001A0F66" w:rsidP="003D1740">
            <w:pPr>
              <w:pStyle w:val="ListParagraph"/>
              <w:numPr>
                <w:ilvl w:val="0"/>
                <w:numId w:val="8"/>
              </w:numPr>
              <w:rPr>
                <w:rFonts w:cs="Arial"/>
                <w:sz w:val="22"/>
                <w:szCs w:val="22"/>
              </w:rPr>
            </w:pPr>
            <w:r>
              <w:rPr>
                <w:rFonts w:cs="Arial"/>
                <w:sz w:val="22"/>
                <w:szCs w:val="22"/>
              </w:rPr>
              <w:t>draw links between texts using relevant textual evidence</w:t>
            </w:r>
          </w:p>
          <w:p w14:paraId="21CC96C9" w14:textId="492C3045" w:rsidR="0008517F" w:rsidRPr="001A0F66" w:rsidRDefault="0008517F" w:rsidP="003D1740">
            <w:pPr>
              <w:pStyle w:val="ListParagraph"/>
              <w:numPr>
                <w:ilvl w:val="0"/>
                <w:numId w:val="8"/>
              </w:numPr>
              <w:rPr>
                <w:rFonts w:cs="Arial"/>
                <w:sz w:val="22"/>
                <w:szCs w:val="22"/>
              </w:rPr>
            </w:pPr>
            <w:r>
              <w:rPr>
                <w:rFonts w:cs="Arial"/>
                <w:sz w:val="22"/>
                <w:szCs w:val="22"/>
              </w:rPr>
              <w:t>use language appropriate to audie</w:t>
            </w:r>
            <w:r w:rsidR="003D1740">
              <w:rPr>
                <w:rFonts w:cs="Arial"/>
                <w:sz w:val="22"/>
                <w:szCs w:val="22"/>
              </w:rPr>
              <w:t>nce, purpose, form and context.</w:t>
            </w:r>
          </w:p>
        </w:tc>
      </w:tr>
      <w:tr w:rsidR="001F1AF6" w:rsidRPr="00BC1DCD" w14:paraId="03AEEBED" w14:textId="77777777" w:rsidTr="00466D12">
        <w:tc>
          <w:tcPr>
            <w:tcW w:w="9242" w:type="dxa"/>
            <w:gridSpan w:val="3"/>
            <w:tcMar>
              <w:top w:w="57" w:type="dxa"/>
              <w:left w:w="57" w:type="dxa"/>
              <w:bottom w:w="57" w:type="dxa"/>
              <w:right w:w="57" w:type="dxa"/>
            </w:tcMar>
          </w:tcPr>
          <w:p w14:paraId="62263E44" w14:textId="38A87E6C" w:rsidR="00B647BF" w:rsidRDefault="001F1AF6" w:rsidP="00BC1DCD">
            <w:pPr>
              <w:rPr>
                <w:b/>
                <w:sz w:val="22"/>
                <w:szCs w:val="22"/>
              </w:rPr>
            </w:pPr>
            <w:r w:rsidRPr="00BC1DCD">
              <w:rPr>
                <w:b/>
                <w:sz w:val="22"/>
                <w:szCs w:val="22"/>
              </w:rPr>
              <w:t>Feedback provided</w:t>
            </w:r>
            <w:r w:rsidR="002256A5">
              <w:rPr>
                <w:b/>
                <w:sz w:val="22"/>
                <w:szCs w:val="22"/>
              </w:rPr>
              <w:t xml:space="preserve"> </w:t>
            </w:r>
          </w:p>
          <w:p w14:paraId="6F07B0CA" w14:textId="4B64E597" w:rsidR="00B647BF" w:rsidRDefault="001A0F66" w:rsidP="00BC1DCD">
            <w:pPr>
              <w:rPr>
                <w:sz w:val="22"/>
                <w:szCs w:val="22"/>
              </w:rPr>
            </w:pPr>
            <w:r>
              <w:rPr>
                <w:sz w:val="22"/>
                <w:szCs w:val="22"/>
              </w:rPr>
              <w:t>You</w:t>
            </w:r>
            <w:r w:rsidR="00B647BF">
              <w:rPr>
                <w:sz w:val="22"/>
                <w:szCs w:val="22"/>
              </w:rPr>
              <w:t xml:space="preserve"> will be provided with </w:t>
            </w:r>
            <w:r>
              <w:rPr>
                <w:sz w:val="22"/>
                <w:szCs w:val="22"/>
              </w:rPr>
              <w:t xml:space="preserve">informal </w:t>
            </w:r>
            <w:r w:rsidR="00B647BF">
              <w:rPr>
                <w:sz w:val="22"/>
                <w:szCs w:val="22"/>
              </w:rPr>
              <w:t>feedback during the planning</w:t>
            </w:r>
            <w:r>
              <w:rPr>
                <w:sz w:val="22"/>
                <w:szCs w:val="22"/>
              </w:rPr>
              <w:t xml:space="preserve"> and drafting</w:t>
            </w:r>
            <w:r w:rsidR="00B647BF">
              <w:rPr>
                <w:sz w:val="22"/>
                <w:szCs w:val="22"/>
              </w:rPr>
              <w:t xml:space="preserve"> phase</w:t>
            </w:r>
            <w:r>
              <w:rPr>
                <w:sz w:val="22"/>
                <w:szCs w:val="22"/>
              </w:rPr>
              <w:t>s</w:t>
            </w:r>
            <w:r w:rsidR="00B647BF">
              <w:rPr>
                <w:sz w:val="22"/>
                <w:szCs w:val="22"/>
              </w:rPr>
              <w:t xml:space="preserve"> of</w:t>
            </w:r>
            <w:r>
              <w:rPr>
                <w:sz w:val="22"/>
                <w:szCs w:val="22"/>
              </w:rPr>
              <w:t xml:space="preserve"> composing your imaginative text</w:t>
            </w:r>
            <w:r w:rsidR="00B647BF">
              <w:rPr>
                <w:sz w:val="22"/>
                <w:szCs w:val="22"/>
              </w:rPr>
              <w:t>.</w:t>
            </w:r>
          </w:p>
          <w:p w14:paraId="5E091BBE" w14:textId="77777777" w:rsidR="00B647BF" w:rsidRDefault="00B647BF" w:rsidP="00BC1DCD">
            <w:pPr>
              <w:rPr>
                <w:sz w:val="22"/>
                <w:szCs w:val="22"/>
              </w:rPr>
            </w:pPr>
          </w:p>
          <w:p w14:paraId="6BED24F0" w14:textId="2A1FEC08" w:rsidR="001F1AF6" w:rsidRPr="00415E73" w:rsidRDefault="001A0F66" w:rsidP="00A95A44">
            <w:pPr>
              <w:rPr>
                <w:sz w:val="22"/>
                <w:szCs w:val="22"/>
              </w:rPr>
            </w:pPr>
            <w:r>
              <w:rPr>
                <w:sz w:val="22"/>
                <w:szCs w:val="22"/>
              </w:rPr>
              <w:t>Your</w:t>
            </w:r>
            <w:r w:rsidR="00B647BF">
              <w:rPr>
                <w:sz w:val="22"/>
                <w:szCs w:val="22"/>
              </w:rPr>
              <w:t xml:space="preserve"> teacher will </w:t>
            </w:r>
            <w:r>
              <w:rPr>
                <w:sz w:val="22"/>
                <w:szCs w:val="22"/>
              </w:rPr>
              <w:t xml:space="preserve">also </w:t>
            </w:r>
            <w:r w:rsidR="00B647BF">
              <w:rPr>
                <w:sz w:val="22"/>
                <w:szCs w:val="22"/>
              </w:rPr>
              <w:t xml:space="preserve">provide feedback on the completed task through written annotations on the task </w:t>
            </w:r>
            <w:r w:rsidR="00A95A44">
              <w:rPr>
                <w:sz w:val="22"/>
                <w:szCs w:val="22"/>
              </w:rPr>
              <w:t>and an overall comment regarding strengths and areas for future improvement.</w:t>
            </w:r>
          </w:p>
        </w:tc>
      </w:tr>
    </w:tbl>
    <w:p w14:paraId="62ACCC09" w14:textId="788E21A6" w:rsidR="006A40F0" w:rsidRDefault="006A40F0" w:rsidP="00124E2B">
      <w:pPr>
        <w:pStyle w:val="Normal1"/>
        <w:rPr>
          <w:b/>
        </w:rPr>
      </w:pPr>
    </w:p>
    <w:p w14:paraId="7FADCB85" w14:textId="77777777" w:rsidR="006A40F0" w:rsidRDefault="006A40F0">
      <w:pPr>
        <w:rPr>
          <w:rFonts w:eastAsia="Arial" w:cs="Arial"/>
          <w:b/>
          <w:color w:val="000000"/>
          <w:sz w:val="22"/>
          <w:szCs w:val="22"/>
          <w:lang w:eastAsia="en-US"/>
        </w:rPr>
      </w:pPr>
      <w:r>
        <w:rPr>
          <w:b/>
        </w:rPr>
        <w:br w:type="page"/>
      </w:r>
    </w:p>
    <w:p w14:paraId="086FF13F" w14:textId="289AAD39" w:rsidR="00124E2B" w:rsidRDefault="00124E2B" w:rsidP="00AE17E4">
      <w:pPr>
        <w:pStyle w:val="Normal1"/>
        <w:jc w:val="center"/>
        <w:rPr>
          <w:b/>
        </w:rPr>
      </w:pPr>
      <w:r>
        <w:rPr>
          <w:b/>
        </w:rPr>
        <w:lastRenderedPageBreak/>
        <w:t>Marking guidelines</w:t>
      </w:r>
    </w:p>
    <w:p w14:paraId="50F41D54" w14:textId="77777777" w:rsidR="00885791" w:rsidRDefault="00885791" w:rsidP="00885791">
      <w:pPr>
        <w:pStyle w:val="Normal1"/>
        <w:jc w:val="center"/>
      </w:pPr>
      <w:bookmarkStart w:id="0" w:name="_GoBack"/>
      <w:bookmarkEnd w:id="0"/>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gridCol w:w="1495"/>
      </w:tblGrid>
      <w:tr w:rsidR="006A40F0" w14:paraId="251065EC" w14:textId="77777777" w:rsidTr="00885791">
        <w:trPr>
          <w:trHeight w:val="392"/>
        </w:trPr>
        <w:tc>
          <w:tcPr>
            <w:tcW w:w="8995" w:type="dxa"/>
            <w:shd w:val="clear" w:color="auto" w:fill="auto"/>
            <w:vAlign w:val="center"/>
          </w:tcPr>
          <w:p w14:paraId="1C8AA0BB" w14:textId="04E61380" w:rsidR="006A40F0" w:rsidRPr="00885791" w:rsidRDefault="006A40F0" w:rsidP="00885791">
            <w:pPr>
              <w:pStyle w:val="Normal1"/>
              <w:pBdr>
                <w:top w:val="none" w:sz="0" w:space="0" w:color="auto"/>
                <w:left w:val="none" w:sz="0" w:space="0" w:color="auto"/>
                <w:bottom w:val="none" w:sz="0" w:space="0" w:color="auto"/>
                <w:right w:val="none" w:sz="0" w:space="0" w:color="auto"/>
                <w:between w:val="none" w:sz="0" w:space="0" w:color="auto"/>
              </w:pBdr>
              <w:rPr>
                <w:b/>
              </w:rPr>
            </w:pPr>
            <w:r w:rsidRPr="00885791">
              <w:rPr>
                <w:b/>
              </w:rPr>
              <w:t>A student:</w:t>
            </w:r>
          </w:p>
        </w:tc>
        <w:tc>
          <w:tcPr>
            <w:tcW w:w="1495" w:type="dxa"/>
            <w:shd w:val="clear" w:color="auto" w:fill="auto"/>
            <w:vAlign w:val="center"/>
          </w:tcPr>
          <w:p w14:paraId="0D44D79D" w14:textId="268EA79D" w:rsidR="006A40F0" w:rsidRPr="00885791" w:rsidRDefault="00885791" w:rsidP="00885791">
            <w:pPr>
              <w:pStyle w:val="Normal1"/>
              <w:rPr>
                <w:b/>
              </w:rPr>
            </w:pPr>
            <w:r w:rsidRPr="00885791">
              <w:rPr>
                <w:b/>
              </w:rPr>
              <w:t>Mark range</w:t>
            </w:r>
          </w:p>
        </w:tc>
      </w:tr>
      <w:tr w:rsidR="00685ECA" w14:paraId="7CAC2555" w14:textId="77777777" w:rsidTr="00BA52B8">
        <w:trPr>
          <w:trHeight w:val="1839"/>
        </w:trPr>
        <w:tc>
          <w:tcPr>
            <w:tcW w:w="8995" w:type="dxa"/>
            <w:shd w:val="clear" w:color="auto" w:fill="auto"/>
          </w:tcPr>
          <w:p w14:paraId="4605111D" w14:textId="228041D5" w:rsidR="00327670" w:rsidRDefault="00327670" w:rsidP="00040446">
            <w:pPr>
              <w:pStyle w:val="ListParagraph"/>
              <w:numPr>
                <w:ilvl w:val="0"/>
                <w:numId w:val="8"/>
              </w:numPr>
              <w:spacing w:line="240" w:lineRule="auto"/>
              <w:rPr>
                <w:rFonts w:cs="Arial"/>
                <w:sz w:val="22"/>
                <w:szCs w:val="22"/>
              </w:rPr>
            </w:pPr>
            <w:r w:rsidRPr="006B14D2">
              <w:rPr>
                <w:rFonts w:cs="Arial"/>
                <w:sz w:val="22"/>
                <w:szCs w:val="22"/>
              </w:rPr>
              <w:t>composes a</w:t>
            </w:r>
            <w:r>
              <w:rPr>
                <w:rFonts w:cs="Arial"/>
                <w:sz w:val="22"/>
                <w:szCs w:val="22"/>
              </w:rPr>
              <w:t xml:space="preserve"> well-crafted imaginative</w:t>
            </w:r>
            <w:r w:rsidRPr="006B14D2">
              <w:rPr>
                <w:rFonts w:cs="Arial"/>
                <w:sz w:val="22"/>
                <w:szCs w:val="22"/>
              </w:rPr>
              <w:t xml:space="preserve"> text </w:t>
            </w:r>
            <w:r w:rsidR="00221AEF">
              <w:rPr>
                <w:rFonts w:cs="Arial"/>
                <w:sz w:val="22"/>
                <w:szCs w:val="22"/>
              </w:rPr>
              <w:t xml:space="preserve">that demonstrates </w:t>
            </w:r>
            <w:r w:rsidR="004E353E">
              <w:rPr>
                <w:rFonts w:cs="Arial"/>
                <w:sz w:val="22"/>
                <w:szCs w:val="22"/>
              </w:rPr>
              <w:t xml:space="preserve">a </w:t>
            </w:r>
            <w:r w:rsidR="00221AEF">
              <w:rPr>
                <w:rFonts w:cs="Arial"/>
                <w:sz w:val="22"/>
                <w:szCs w:val="22"/>
              </w:rPr>
              <w:t xml:space="preserve">comprehensive understanding of the relationship between language, culture and identity </w:t>
            </w:r>
          </w:p>
          <w:p w14:paraId="0AE450F8" w14:textId="529011D2" w:rsidR="00685ECA" w:rsidRDefault="00685ECA" w:rsidP="00040446">
            <w:pPr>
              <w:pStyle w:val="ListParagraph"/>
              <w:numPr>
                <w:ilvl w:val="0"/>
                <w:numId w:val="8"/>
              </w:numPr>
              <w:spacing w:line="240" w:lineRule="auto"/>
              <w:rPr>
                <w:rFonts w:cs="Arial"/>
                <w:sz w:val="22"/>
                <w:szCs w:val="22"/>
              </w:rPr>
            </w:pPr>
            <w:r>
              <w:rPr>
                <w:rFonts w:cs="Arial"/>
                <w:sz w:val="22"/>
                <w:szCs w:val="22"/>
              </w:rPr>
              <w:t xml:space="preserve">analyses compositional choices </w:t>
            </w:r>
            <w:r w:rsidR="00F41AB2">
              <w:rPr>
                <w:rFonts w:cs="Arial"/>
                <w:sz w:val="22"/>
                <w:szCs w:val="22"/>
              </w:rPr>
              <w:t xml:space="preserve">and </w:t>
            </w:r>
            <w:r w:rsidR="00221AEF">
              <w:rPr>
                <w:rFonts w:cs="Arial"/>
                <w:sz w:val="22"/>
                <w:szCs w:val="22"/>
              </w:rPr>
              <w:t xml:space="preserve">critically </w:t>
            </w:r>
            <w:r w:rsidR="00F41AB2">
              <w:rPr>
                <w:rFonts w:cs="Arial"/>
                <w:sz w:val="22"/>
                <w:szCs w:val="22"/>
              </w:rPr>
              <w:t xml:space="preserve">assesses </w:t>
            </w:r>
            <w:r>
              <w:rPr>
                <w:rFonts w:cs="Arial"/>
                <w:sz w:val="22"/>
                <w:szCs w:val="22"/>
              </w:rPr>
              <w:t>their effect thoughtfully</w:t>
            </w:r>
            <w:r w:rsidR="00C5275B">
              <w:rPr>
                <w:rFonts w:cs="Arial"/>
                <w:sz w:val="22"/>
                <w:szCs w:val="22"/>
              </w:rPr>
              <w:t>,</w:t>
            </w:r>
            <w:r>
              <w:rPr>
                <w:rFonts w:cs="Arial"/>
                <w:sz w:val="22"/>
                <w:szCs w:val="22"/>
              </w:rPr>
              <w:t xml:space="preserve"> </w:t>
            </w:r>
            <w:r w:rsidR="00127D7A">
              <w:rPr>
                <w:rFonts w:cs="Arial"/>
                <w:sz w:val="22"/>
                <w:szCs w:val="22"/>
              </w:rPr>
              <w:t xml:space="preserve">supported by well-chosen </w:t>
            </w:r>
            <w:r w:rsidR="00806ADF">
              <w:rPr>
                <w:rFonts w:cs="Arial"/>
                <w:sz w:val="22"/>
                <w:szCs w:val="22"/>
              </w:rPr>
              <w:t>textual detail</w:t>
            </w:r>
          </w:p>
          <w:p w14:paraId="0C8042A8" w14:textId="3EE5A24E" w:rsidR="0008517F" w:rsidRDefault="00685ECA" w:rsidP="00040446">
            <w:pPr>
              <w:pStyle w:val="ListParagraph"/>
              <w:numPr>
                <w:ilvl w:val="0"/>
                <w:numId w:val="8"/>
              </w:numPr>
              <w:spacing w:line="240" w:lineRule="auto"/>
              <w:rPr>
                <w:rFonts w:cs="Arial"/>
                <w:sz w:val="22"/>
                <w:szCs w:val="22"/>
              </w:rPr>
            </w:pPr>
            <w:r w:rsidRPr="00C5275B">
              <w:rPr>
                <w:rFonts w:cs="Arial"/>
                <w:sz w:val="22"/>
                <w:szCs w:val="22"/>
              </w:rPr>
              <w:t xml:space="preserve">draws relevant and insightful connections between their own </w:t>
            </w:r>
            <w:r w:rsidR="00D76062" w:rsidRPr="00C5275B">
              <w:rPr>
                <w:rFonts w:cs="Arial"/>
                <w:sz w:val="22"/>
                <w:szCs w:val="22"/>
              </w:rPr>
              <w:t xml:space="preserve">and the </w:t>
            </w:r>
            <w:r w:rsidRPr="00C5275B">
              <w:rPr>
                <w:rFonts w:cs="Arial"/>
                <w:sz w:val="22"/>
                <w:szCs w:val="22"/>
              </w:rPr>
              <w:t xml:space="preserve">prescribed </w:t>
            </w:r>
            <w:r w:rsidR="00D76062" w:rsidRPr="00C5275B">
              <w:rPr>
                <w:rFonts w:cs="Arial"/>
                <w:sz w:val="22"/>
                <w:szCs w:val="22"/>
              </w:rPr>
              <w:t>text</w:t>
            </w:r>
          </w:p>
          <w:p w14:paraId="67BECCD1" w14:textId="0E92D491" w:rsidR="00685ECA" w:rsidRPr="00806ADF" w:rsidRDefault="006D11F3" w:rsidP="00BA52B8">
            <w:pPr>
              <w:pStyle w:val="ListParagraph"/>
              <w:numPr>
                <w:ilvl w:val="0"/>
                <w:numId w:val="8"/>
              </w:numPr>
              <w:spacing w:after="0" w:line="240" w:lineRule="auto"/>
              <w:rPr>
                <w:rFonts w:cs="Arial"/>
                <w:sz w:val="22"/>
                <w:szCs w:val="22"/>
              </w:rPr>
            </w:pPr>
            <w:r>
              <w:rPr>
                <w:rFonts w:cs="Arial"/>
                <w:sz w:val="22"/>
                <w:szCs w:val="22"/>
              </w:rPr>
              <w:t xml:space="preserve">expresses ideas </w:t>
            </w:r>
            <w:r w:rsidR="00327670">
              <w:rPr>
                <w:rFonts w:cs="Arial"/>
                <w:sz w:val="22"/>
                <w:szCs w:val="22"/>
              </w:rPr>
              <w:t xml:space="preserve">demonstrating </w:t>
            </w:r>
            <w:r>
              <w:rPr>
                <w:rFonts w:cs="Arial"/>
                <w:sz w:val="22"/>
                <w:szCs w:val="22"/>
              </w:rPr>
              <w:t>effective</w:t>
            </w:r>
            <w:r w:rsidR="00F41AB2">
              <w:rPr>
                <w:rFonts w:cs="Arial"/>
                <w:sz w:val="22"/>
                <w:szCs w:val="22"/>
              </w:rPr>
              <w:t xml:space="preserve"> control of language</w:t>
            </w:r>
            <w:r w:rsidR="00415E73">
              <w:rPr>
                <w:rFonts w:cs="Arial"/>
                <w:sz w:val="22"/>
                <w:szCs w:val="22"/>
              </w:rPr>
              <w:t>.</w:t>
            </w:r>
          </w:p>
        </w:tc>
        <w:tc>
          <w:tcPr>
            <w:tcW w:w="1495" w:type="dxa"/>
            <w:shd w:val="clear" w:color="auto" w:fill="auto"/>
            <w:vAlign w:val="center"/>
          </w:tcPr>
          <w:p w14:paraId="10ED5A41" w14:textId="0B7BDE5F" w:rsidR="00685ECA" w:rsidRDefault="00806ADF" w:rsidP="00685ECA">
            <w:pPr>
              <w:pStyle w:val="Normal1"/>
              <w:jc w:val="center"/>
            </w:pPr>
            <w:r>
              <w:t>25</w:t>
            </w:r>
            <w:r w:rsidR="009404C9">
              <w:t>–</w:t>
            </w:r>
            <w:r>
              <w:t>30</w:t>
            </w:r>
          </w:p>
        </w:tc>
      </w:tr>
      <w:tr w:rsidR="00124E2B" w14:paraId="33D2FA54" w14:textId="77777777" w:rsidTr="00885791">
        <w:trPr>
          <w:trHeight w:val="1622"/>
        </w:trPr>
        <w:tc>
          <w:tcPr>
            <w:tcW w:w="8995" w:type="dxa"/>
          </w:tcPr>
          <w:p w14:paraId="64054DD3" w14:textId="4FCE50E8" w:rsidR="00221AEF" w:rsidRDefault="00221AEF" w:rsidP="00221AEF">
            <w:pPr>
              <w:pStyle w:val="ListParagraph"/>
              <w:numPr>
                <w:ilvl w:val="0"/>
                <w:numId w:val="8"/>
              </w:numPr>
              <w:spacing w:line="240" w:lineRule="auto"/>
              <w:rPr>
                <w:rFonts w:cs="Arial"/>
                <w:sz w:val="22"/>
                <w:szCs w:val="22"/>
              </w:rPr>
            </w:pPr>
            <w:r w:rsidRPr="006B14D2">
              <w:rPr>
                <w:rFonts w:cs="Arial"/>
                <w:sz w:val="22"/>
                <w:szCs w:val="22"/>
              </w:rPr>
              <w:t>composes a</w:t>
            </w:r>
            <w:r>
              <w:rPr>
                <w:rFonts w:cs="Arial"/>
                <w:sz w:val="22"/>
                <w:szCs w:val="22"/>
              </w:rPr>
              <w:t xml:space="preserve"> thoughtful imaginative</w:t>
            </w:r>
            <w:r w:rsidRPr="006B14D2">
              <w:rPr>
                <w:rFonts w:cs="Arial"/>
                <w:sz w:val="22"/>
                <w:szCs w:val="22"/>
              </w:rPr>
              <w:t xml:space="preserve"> text </w:t>
            </w:r>
            <w:r>
              <w:rPr>
                <w:rFonts w:cs="Arial"/>
                <w:sz w:val="22"/>
                <w:szCs w:val="22"/>
              </w:rPr>
              <w:t>that demonstrates</w:t>
            </w:r>
            <w:r w:rsidR="008D6009">
              <w:rPr>
                <w:rFonts w:cs="Arial"/>
                <w:sz w:val="22"/>
                <w:szCs w:val="22"/>
              </w:rPr>
              <w:t xml:space="preserve"> a </w:t>
            </w:r>
            <w:r w:rsidR="004E353E">
              <w:rPr>
                <w:rFonts w:cs="Arial"/>
                <w:sz w:val="22"/>
                <w:szCs w:val="22"/>
              </w:rPr>
              <w:t>thorough</w:t>
            </w:r>
            <w:r>
              <w:rPr>
                <w:rFonts w:cs="Arial"/>
                <w:sz w:val="22"/>
                <w:szCs w:val="22"/>
              </w:rPr>
              <w:t xml:space="preserve"> understanding of the relationship between language, culture and identity </w:t>
            </w:r>
          </w:p>
          <w:p w14:paraId="66F82C38" w14:textId="499BEAA7" w:rsidR="00F41AB2" w:rsidRPr="00F41AB2" w:rsidRDefault="00F41AB2" w:rsidP="00040446">
            <w:pPr>
              <w:pStyle w:val="ListParagraph"/>
              <w:numPr>
                <w:ilvl w:val="0"/>
                <w:numId w:val="8"/>
              </w:numPr>
              <w:spacing w:line="240" w:lineRule="auto"/>
              <w:rPr>
                <w:rFonts w:cs="Arial"/>
                <w:sz w:val="22"/>
                <w:szCs w:val="22"/>
              </w:rPr>
            </w:pPr>
            <w:r w:rsidRPr="00F41AB2">
              <w:rPr>
                <w:rFonts w:cs="Arial"/>
                <w:sz w:val="22"/>
                <w:szCs w:val="22"/>
              </w:rPr>
              <w:t xml:space="preserve">analyses compositional choices </w:t>
            </w:r>
            <w:r w:rsidR="00373713" w:rsidRPr="00F41AB2">
              <w:rPr>
                <w:rFonts w:cs="Arial"/>
                <w:sz w:val="22"/>
                <w:szCs w:val="22"/>
              </w:rPr>
              <w:t xml:space="preserve">and </w:t>
            </w:r>
            <w:r w:rsidR="00F27E01">
              <w:rPr>
                <w:rFonts w:cs="Arial"/>
                <w:sz w:val="22"/>
                <w:szCs w:val="22"/>
              </w:rPr>
              <w:t xml:space="preserve">competently </w:t>
            </w:r>
            <w:r w:rsidR="00373713" w:rsidRPr="00F41AB2">
              <w:rPr>
                <w:rFonts w:cs="Arial"/>
                <w:sz w:val="22"/>
                <w:szCs w:val="22"/>
              </w:rPr>
              <w:t xml:space="preserve">assesses </w:t>
            </w:r>
            <w:r w:rsidRPr="00F41AB2">
              <w:rPr>
                <w:rFonts w:cs="Arial"/>
                <w:sz w:val="22"/>
                <w:szCs w:val="22"/>
              </w:rPr>
              <w:t xml:space="preserve">their effect </w:t>
            </w:r>
            <w:r w:rsidR="00373713">
              <w:rPr>
                <w:rFonts w:cs="Arial"/>
                <w:sz w:val="22"/>
                <w:szCs w:val="22"/>
              </w:rPr>
              <w:t>c</w:t>
            </w:r>
            <w:r w:rsidR="00C5275B">
              <w:rPr>
                <w:rFonts w:cs="Arial"/>
                <w:sz w:val="22"/>
                <w:szCs w:val="22"/>
              </w:rPr>
              <w:t>learly,</w:t>
            </w:r>
            <w:r w:rsidR="00373713" w:rsidRPr="00F41AB2">
              <w:rPr>
                <w:rFonts w:cs="Arial"/>
                <w:sz w:val="22"/>
                <w:szCs w:val="22"/>
              </w:rPr>
              <w:t xml:space="preserve"> </w:t>
            </w:r>
            <w:r w:rsidR="00127D7A">
              <w:rPr>
                <w:rFonts w:cs="Arial"/>
                <w:sz w:val="22"/>
                <w:szCs w:val="22"/>
              </w:rPr>
              <w:t xml:space="preserve">supported by </w:t>
            </w:r>
            <w:r w:rsidR="00F27E01">
              <w:rPr>
                <w:rFonts w:cs="Arial"/>
                <w:sz w:val="22"/>
                <w:szCs w:val="22"/>
              </w:rPr>
              <w:t>adequate</w:t>
            </w:r>
            <w:r w:rsidRPr="00F41AB2">
              <w:rPr>
                <w:rFonts w:cs="Arial"/>
                <w:sz w:val="22"/>
                <w:szCs w:val="22"/>
              </w:rPr>
              <w:t xml:space="preserve"> textual detail</w:t>
            </w:r>
          </w:p>
          <w:p w14:paraId="4679ACA1" w14:textId="0F90DA93" w:rsidR="00D76062" w:rsidRPr="00D76062" w:rsidRDefault="00F41AB2" w:rsidP="00C5275B">
            <w:pPr>
              <w:pStyle w:val="ListParagraph"/>
              <w:numPr>
                <w:ilvl w:val="0"/>
                <w:numId w:val="8"/>
              </w:numPr>
              <w:spacing w:line="240" w:lineRule="auto"/>
              <w:rPr>
                <w:rFonts w:cs="Arial"/>
                <w:sz w:val="22"/>
                <w:szCs w:val="22"/>
              </w:rPr>
            </w:pPr>
            <w:r w:rsidRPr="00D76062">
              <w:rPr>
                <w:rFonts w:cs="Arial"/>
                <w:sz w:val="22"/>
                <w:szCs w:val="22"/>
              </w:rPr>
              <w:t xml:space="preserve">draws relevant and clear connections </w:t>
            </w:r>
            <w:r w:rsidR="00D76062" w:rsidRPr="00D76062">
              <w:rPr>
                <w:rFonts w:cs="Arial"/>
                <w:sz w:val="22"/>
                <w:szCs w:val="22"/>
              </w:rPr>
              <w:t>between their own and the prescribed text</w:t>
            </w:r>
          </w:p>
          <w:p w14:paraId="23DA4936" w14:textId="03999B03" w:rsidR="009267EC" w:rsidRPr="009267EC" w:rsidRDefault="00F41AB2" w:rsidP="00BA52B8">
            <w:pPr>
              <w:pStyle w:val="ListParagraph"/>
              <w:numPr>
                <w:ilvl w:val="0"/>
                <w:numId w:val="8"/>
              </w:numPr>
              <w:spacing w:after="0" w:line="240" w:lineRule="auto"/>
              <w:rPr>
                <w:rFonts w:cs="Arial"/>
                <w:sz w:val="22"/>
                <w:szCs w:val="22"/>
              </w:rPr>
            </w:pPr>
            <w:r w:rsidRPr="00F41AB2">
              <w:rPr>
                <w:rFonts w:cs="Arial"/>
                <w:sz w:val="22"/>
                <w:szCs w:val="22"/>
              </w:rPr>
              <w:t>expresses ideas</w:t>
            </w:r>
            <w:r>
              <w:rPr>
                <w:rFonts w:cs="Arial"/>
                <w:sz w:val="22"/>
                <w:szCs w:val="22"/>
              </w:rPr>
              <w:t xml:space="preserve"> </w:t>
            </w:r>
            <w:r w:rsidRPr="00F41AB2">
              <w:rPr>
                <w:rFonts w:cs="Arial"/>
                <w:sz w:val="22"/>
                <w:szCs w:val="22"/>
              </w:rPr>
              <w:t>demonstrating</w:t>
            </w:r>
            <w:r w:rsidR="006D11F3">
              <w:rPr>
                <w:rFonts w:cs="Arial"/>
                <w:sz w:val="22"/>
                <w:szCs w:val="22"/>
              </w:rPr>
              <w:t xml:space="preserve"> </w:t>
            </w:r>
            <w:r>
              <w:rPr>
                <w:rFonts w:cs="Arial"/>
                <w:sz w:val="22"/>
                <w:szCs w:val="22"/>
              </w:rPr>
              <w:t>control of language</w:t>
            </w:r>
            <w:r w:rsidR="00415E73">
              <w:rPr>
                <w:rFonts w:cs="Arial"/>
                <w:sz w:val="22"/>
                <w:szCs w:val="22"/>
              </w:rPr>
              <w:t>.</w:t>
            </w:r>
          </w:p>
        </w:tc>
        <w:tc>
          <w:tcPr>
            <w:tcW w:w="1495" w:type="dxa"/>
            <w:shd w:val="clear" w:color="auto" w:fill="auto"/>
            <w:vAlign w:val="center"/>
          </w:tcPr>
          <w:p w14:paraId="4D619662" w14:textId="431DE2C3" w:rsidR="00124E2B" w:rsidRDefault="00806ADF" w:rsidP="00124E2B">
            <w:pPr>
              <w:pStyle w:val="Normal1"/>
              <w:jc w:val="center"/>
            </w:pPr>
            <w:r>
              <w:t>20</w:t>
            </w:r>
            <w:r w:rsidR="009404C9">
              <w:t>–</w:t>
            </w:r>
            <w:r>
              <w:t>24</w:t>
            </w:r>
          </w:p>
        </w:tc>
      </w:tr>
      <w:tr w:rsidR="00124E2B" w14:paraId="7800373F" w14:textId="77777777" w:rsidTr="00885791">
        <w:tc>
          <w:tcPr>
            <w:tcW w:w="8995" w:type="dxa"/>
          </w:tcPr>
          <w:p w14:paraId="1FD2558C" w14:textId="00D78064" w:rsidR="00221AEF" w:rsidRDefault="00221AEF" w:rsidP="00221AEF">
            <w:pPr>
              <w:pStyle w:val="ListParagraph"/>
              <w:numPr>
                <w:ilvl w:val="0"/>
                <w:numId w:val="8"/>
              </w:numPr>
              <w:spacing w:line="240" w:lineRule="auto"/>
              <w:rPr>
                <w:rFonts w:cs="Arial"/>
                <w:sz w:val="22"/>
                <w:szCs w:val="22"/>
              </w:rPr>
            </w:pPr>
            <w:r w:rsidRPr="006B14D2">
              <w:rPr>
                <w:rFonts w:cs="Arial"/>
                <w:sz w:val="22"/>
                <w:szCs w:val="22"/>
              </w:rPr>
              <w:t xml:space="preserve">composes </w:t>
            </w:r>
            <w:r w:rsidR="004E353E">
              <w:rPr>
                <w:rFonts w:cs="Arial"/>
                <w:sz w:val="22"/>
                <w:szCs w:val="22"/>
              </w:rPr>
              <w:t xml:space="preserve">an </w:t>
            </w:r>
            <w:r w:rsidRPr="00221AEF">
              <w:rPr>
                <w:rFonts w:cs="Arial"/>
                <w:sz w:val="22"/>
                <w:szCs w:val="22"/>
              </w:rPr>
              <w:t xml:space="preserve">imaginative text </w:t>
            </w:r>
            <w:r>
              <w:rPr>
                <w:rFonts w:cs="Arial"/>
                <w:sz w:val="22"/>
                <w:szCs w:val="22"/>
              </w:rPr>
              <w:t xml:space="preserve">that demonstrates </w:t>
            </w:r>
            <w:r w:rsidR="004E353E">
              <w:rPr>
                <w:rFonts w:cs="Arial"/>
                <w:sz w:val="22"/>
                <w:szCs w:val="22"/>
              </w:rPr>
              <w:t xml:space="preserve">a sound </w:t>
            </w:r>
            <w:r>
              <w:rPr>
                <w:rFonts w:cs="Arial"/>
                <w:sz w:val="22"/>
                <w:szCs w:val="22"/>
              </w:rPr>
              <w:t xml:space="preserve">understanding of the relationship between language, culture and identity </w:t>
            </w:r>
          </w:p>
          <w:p w14:paraId="764C9F64" w14:textId="0A320839" w:rsidR="00373713" w:rsidRPr="00373713" w:rsidRDefault="00127D7A" w:rsidP="00040446">
            <w:pPr>
              <w:pStyle w:val="ListParagraph"/>
              <w:numPr>
                <w:ilvl w:val="0"/>
                <w:numId w:val="8"/>
              </w:numPr>
              <w:spacing w:line="240" w:lineRule="auto"/>
              <w:rPr>
                <w:rFonts w:cs="Arial"/>
                <w:sz w:val="22"/>
                <w:szCs w:val="22"/>
              </w:rPr>
            </w:pPr>
            <w:r>
              <w:rPr>
                <w:rFonts w:cs="Arial"/>
                <w:sz w:val="22"/>
                <w:szCs w:val="22"/>
              </w:rPr>
              <w:t>explains</w:t>
            </w:r>
            <w:r w:rsidR="00373713" w:rsidRPr="00373713">
              <w:rPr>
                <w:rFonts w:cs="Arial"/>
                <w:sz w:val="22"/>
                <w:szCs w:val="22"/>
              </w:rPr>
              <w:t xml:space="preserve"> compositional choices </w:t>
            </w:r>
            <w:r w:rsidRPr="00373713">
              <w:rPr>
                <w:rFonts w:cs="Arial"/>
                <w:sz w:val="22"/>
                <w:szCs w:val="22"/>
              </w:rPr>
              <w:t xml:space="preserve">and </w:t>
            </w:r>
            <w:r>
              <w:rPr>
                <w:rFonts w:cs="Arial"/>
                <w:sz w:val="22"/>
                <w:szCs w:val="22"/>
              </w:rPr>
              <w:t>assess</w:t>
            </w:r>
            <w:r w:rsidR="00C5275B">
              <w:rPr>
                <w:rFonts w:cs="Arial"/>
                <w:sz w:val="22"/>
                <w:szCs w:val="22"/>
              </w:rPr>
              <w:t>es</w:t>
            </w:r>
            <w:r>
              <w:rPr>
                <w:rFonts w:cs="Arial"/>
                <w:sz w:val="22"/>
                <w:szCs w:val="22"/>
              </w:rPr>
              <w:t xml:space="preserve"> their effect</w:t>
            </w:r>
            <w:r w:rsidRPr="00373713">
              <w:rPr>
                <w:rFonts w:cs="Arial"/>
                <w:sz w:val="22"/>
                <w:szCs w:val="22"/>
              </w:rPr>
              <w:t xml:space="preserve"> </w:t>
            </w:r>
            <w:r>
              <w:rPr>
                <w:rFonts w:cs="Arial"/>
                <w:sz w:val="22"/>
                <w:szCs w:val="22"/>
              </w:rPr>
              <w:t>supported by</w:t>
            </w:r>
            <w:r w:rsidR="00373713" w:rsidRPr="00373713">
              <w:rPr>
                <w:rFonts w:cs="Arial"/>
                <w:sz w:val="22"/>
                <w:szCs w:val="22"/>
              </w:rPr>
              <w:t xml:space="preserve"> </w:t>
            </w:r>
            <w:r w:rsidR="004E353E">
              <w:rPr>
                <w:rFonts w:cs="Arial"/>
                <w:sz w:val="22"/>
                <w:szCs w:val="22"/>
              </w:rPr>
              <w:t xml:space="preserve">adequate </w:t>
            </w:r>
            <w:r w:rsidR="00373713" w:rsidRPr="00373713">
              <w:rPr>
                <w:rFonts w:cs="Arial"/>
                <w:sz w:val="22"/>
                <w:szCs w:val="22"/>
              </w:rPr>
              <w:t>textual detail</w:t>
            </w:r>
          </w:p>
          <w:p w14:paraId="748BBE8E" w14:textId="19F2CF4C" w:rsidR="00373713" w:rsidRPr="00D76062" w:rsidRDefault="00373713" w:rsidP="00221AEF">
            <w:pPr>
              <w:pStyle w:val="ListParagraph"/>
              <w:numPr>
                <w:ilvl w:val="0"/>
                <w:numId w:val="8"/>
              </w:numPr>
              <w:spacing w:line="240" w:lineRule="auto"/>
              <w:rPr>
                <w:rFonts w:cs="Arial"/>
                <w:sz w:val="22"/>
                <w:szCs w:val="22"/>
              </w:rPr>
            </w:pPr>
            <w:r w:rsidRPr="00D76062">
              <w:rPr>
                <w:rFonts w:cs="Arial"/>
                <w:sz w:val="22"/>
                <w:szCs w:val="22"/>
              </w:rPr>
              <w:t xml:space="preserve">draws some connections </w:t>
            </w:r>
            <w:r w:rsidR="00D76062" w:rsidRPr="00D76062">
              <w:rPr>
                <w:rFonts w:cs="Arial"/>
                <w:sz w:val="22"/>
                <w:szCs w:val="22"/>
              </w:rPr>
              <w:t>between their own and the prescribed text</w:t>
            </w:r>
          </w:p>
          <w:p w14:paraId="6414D552" w14:textId="58EAF639" w:rsidR="00124E2B" w:rsidRPr="009A3222" w:rsidRDefault="00373713" w:rsidP="00BA52B8">
            <w:pPr>
              <w:pStyle w:val="ListParagraph"/>
              <w:numPr>
                <w:ilvl w:val="0"/>
                <w:numId w:val="8"/>
              </w:numPr>
              <w:spacing w:after="0" w:line="240" w:lineRule="auto"/>
              <w:rPr>
                <w:rFonts w:cs="Arial"/>
                <w:sz w:val="22"/>
                <w:szCs w:val="22"/>
              </w:rPr>
            </w:pPr>
            <w:r w:rsidRPr="00373713">
              <w:rPr>
                <w:rFonts w:cs="Arial"/>
                <w:sz w:val="22"/>
                <w:szCs w:val="22"/>
              </w:rPr>
              <w:t xml:space="preserve">expresses ideas demonstrating </w:t>
            </w:r>
            <w:r w:rsidR="00F27E01">
              <w:rPr>
                <w:rFonts w:cs="Arial"/>
                <w:sz w:val="22"/>
                <w:szCs w:val="22"/>
              </w:rPr>
              <w:t>satisfactory</w:t>
            </w:r>
            <w:r w:rsidR="006D11F3">
              <w:rPr>
                <w:rFonts w:cs="Arial"/>
                <w:sz w:val="22"/>
                <w:szCs w:val="22"/>
              </w:rPr>
              <w:t xml:space="preserve"> </w:t>
            </w:r>
            <w:r w:rsidRPr="00373713">
              <w:rPr>
                <w:rFonts w:cs="Arial"/>
                <w:sz w:val="22"/>
                <w:szCs w:val="22"/>
              </w:rPr>
              <w:t>control of language</w:t>
            </w:r>
            <w:r w:rsidR="00415E73">
              <w:rPr>
                <w:rFonts w:cs="Arial"/>
                <w:sz w:val="22"/>
                <w:szCs w:val="22"/>
              </w:rPr>
              <w:t>.</w:t>
            </w:r>
          </w:p>
        </w:tc>
        <w:tc>
          <w:tcPr>
            <w:tcW w:w="1495" w:type="dxa"/>
            <w:vAlign w:val="center"/>
          </w:tcPr>
          <w:p w14:paraId="131717FE" w14:textId="130758A0" w:rsidR="00124E2B" w:rsidRDefault="00806ADF" w:rsidP="00806ADF">
            <w:pPr>
              <w:pStyle w:val="Normal1"/>
              <w:jc w:val="center"/>
            </w:pPr>
            <w:r>
              <w:t>13</w:t>
            </w:r>
            <w:r w:rsidR="009404C9">
              <w:t>–</w:t>
            </w:r>
            <w:r>
              <w:t>19</w:t>
            </w:r>
          </w:p>
        </w:tc>
      </w:tr>
      <w:tr w:rsidR="00124E2B" w14:paraId="34B452DF" w14:textId="77777777" w:rsidTr="00885791">
        <w:tc>
          <w:tcPr>
            <w:tcW w:w="8995" w:type="dxa"/>
          </w:tcPr>
          <w:p w14:paraId="567D853F" w14:textId="6543CBA0" w:rsidR="00221AEF" w:rsidRDefault="00221AEF" w:rsidP="00221AEF">
            <w:pPr>
              <w:pStyle w:val="ListParagraph"/>
              <w:numPr>
                <w:ilvl w:val="0"/>
                <w:numId w:val="8"/>
              </w:numPr>
              <w:spacing w:line="240" w:lineRule="auto"/>
              <w:rPr>
                <w:rFonts w:cs="Arial"/>
                <w:sz w:val="22"/>
                <w:szCs w:val="22"/>
              </w:rPr>
            </w:pPr>
            <w:r w:rsidRPr="006B14D2">
              <w:rPr>
                <w:rFonts w:cs="Arial"/>
                <w:sz w:val="22"/>
                <w:szCs w:val="22"/>
              </w:rPr>
              <w:t xml:space="preserve">composes </w:t>
            </w:r>
            <w:r>
              <w:rPr>
                <w:rFonts w:cs="Arial"/>
                <w:sz w:val="22"/>
                <w:szCs w:val="22"/>
              </w:rPr>
              <w:t>a</w:t>
            </w:r>
            <w:r w:rsidRPr="00221AEF">
              <w:rPr>
                <w:rFonts w:cs="Arial"/>
                <w:sz w:val="22"/>
                <w:szCs w:val="22"/>
              </w:rPr>
              <w:t xml:space="preserve"> text </w:t>
            </w:r>
            <w:r>
              <w:rPr>
                <w:rFonts w:cs="Arial"/>
                <w:sz w:val="22"/>
                <w:szCs w:val="22"/>
              </w:rPr>
              <w:t xml:space="preserve">that demonstrates </w:t>
            </w:r>
            <w:r w:rsidR="00DE1C2F">
              <w:rPr>
                <w:rFonts w:cs="Arial"/>
                <w:sz w:val="22"/>
                <w:szCs w:val="22"/>
              </w:rPr>
              <w:t xml:space="preserve">a </w:t>
            </w:r>
            <w:r w:rsidR="004F4239">
              <w:rPr>
                <w:rFonts w:cs="Arial"/>
                <w:sz w:val="22"/>
                <w:szCs w:val="22"/>
              </w:rPr>
              <w:t>basic</w:t>
            </w:r>
            <w:r>
              <w:rPr>
                <w:rFonts w:cs="Arial"/>
                <w:sz w:val="22"/>
                <w:szCs w:val="22"/>
              </w:rPr>
              <w:t xml:space="preserve"> understanding of the relationship between language, culture and identity </w:t>
            </w:r>
          </w:p>
          <w:p w14:paraId="4FAE67EF" w14:textId="04025E1C" w:rsidR="00127D7A" w:rsidRPr="00373713" w:rsidRDefault="00127D7A" w:rsidP="00040446">
            <w:pPr>
              <w:pStyle w:val="ListParagraph"/>
              <w:numPr>
                <w:ilvl w:val="0"/>
                <w:numId w:val="8"/>
              </w:numPr>
              <w:spacing w:line="240" w:lineRule="auto"/>
              <w:rPr>
                <w:rFonts w:cs="Arial"/>
                <w:sz w:val="22"/>
                <w:szCs w:val="22"/>
              </w:rPr>
            </w:pPr>
            <w:r>
              <w:rPr>
                <w:rFonts w:cs="Arial"/>
                <w:sz w:val="22"/>
                <w:szCs w:val="22"/>
              </w:rPr>
              <w:t>describes</w:t>
            </w:r>
            <w:r w:rsidRPr="00373713">
              <w:rPr>
                <w:rFonts w:cs="Arial"/>
                <w:sz w:val="22"/>
                <w:szCs w:val="22"/>
              </w:rPr>
              <w:t xml:space="preserve"> compositional choices </w:t>
            </w:r>
            <w:r>
              <w:rPr>
                <w:rFonts w:cs="Arial"/>
                <w:sz w:val="22"/>
                <w:szCs w:val="22"/>
              </w:rPr>
              <w:t xml:space="preserve">with some awareness of their effect </w:t>
            </w:r>
            <w:r w:rsidR="00040446">
              <w:rPr>
                <w:rFonts w:cs="Arial"/>
                <w:sz w:val="22"/>
                <w:szCs w:val="22"/>
              </w:rPr>
              <w:t>based on limited textual detail</w:t>
            </w:r>
          </w:p>
          <w:p w14:paraId="70D626BF" w14:textId="6E0634EF" w:rsidR="00127D7A" w:rsidRPr="00D76062" w:rsidRDefault="00040446" w:rsidP="00221AEF">
            <w:pPr>
              <w:pStyle w:val="ListParagraph"/>
              <w:numPr>
                <w:ilvl w:val="0"/>
                <w:numId w:val="8"/>
              </w:numPr>
              <w:spacing w:line="240" w:lineRule="auto"/>
              <w:rPr>
                <w:rFonts w:cs="Arial"/>
                <w:sz w:val="22"/>
                <w:szCs w:val="22"/>
              </w:rPr>
            </w:pPr>
            <w:r w:rsidRPr="00D76062">
              <w:rPr>
                <w:rFonts w:cs="Arial"/>
                <w:sz w:val="22"/>
                <w:szCs w:val="22"/>
              </w:rPr>
              <w:t>attempts to draw</w:t>
            </w:r>
            <w:r w:rsidR="00127D7A" w:rsidRPr="00D76062">
              <w:rPr>
                <w:rFonts w:cs="Arial"/>
                <w:sz w:val="22"/>
                <w:szCs w:val="22"/>
              </w:rPr>
              <w:t xml:space="preserve"> connections </w:t>
            </w:r>
            <w:r w:rsidR="00D76062" w:rsidRPr="00D76062">
              <w:rPr>
                <w:rFonts w:cs="Arial"/>
                <w:sz w:val="22"/>
                <w:szCs w:val="22"/>
              </w:rPr>
              <w:t>between their own and the prescribed text</w:t>
            </w:r>
          </w:p>
          <w:p w14:paraId="54F12786" w14:textId="08DE85B8" w:rsidR="00124E2B" w:rsidRPr="002E0F0E" w:rsidRDefault="00127D7A" w:rsidP="00BA52B8">
            <w:pPr>
              <w:pStyle w:val="ListParagraph"/>
              <w:numPr>
                <w:ilvl w:val="0"/>
                <w:numId w:val="8"/>
              </w:numPr>
              <w:spacing w:after="0" w:line="240" w:lineRule="auto"/>
              <w:rPr>
                <w:rFonts w:cs="Arial"/>
                <w:sz w:val="22"/>
                <w:szCs w:val="22"/>
              </w:rPr>
            </w:pPr>
            <w:r w:rsidRPr="00373713">
              <w:rPr>
                <w:rFonts w:cs="Arial"/>
                <w:sz w:val="22"/>
                <w:szCs w:val="22"/>
              </w:rPr>
              <w:t xml:space="preserve">expresses ideas </w:t>
            </w:r>
            <w:r w:rsidR="00040446">
              <w:rPr>
                <w:rFonts w:cs="Arial"/>
                <w:sz w:val="22"/>
                <w:szCs w:val="22"/>
              </w:rPr>
              <w:t xml:space="preserve">demonstrating </w:t>
            </w:r>
            <w:r w:rsidR="00C5275B">
              <w:rPr>
                <w:rFonts w:cs="Arial"/>
                <w:sz w:val="22"/>
                <w:szCs w:val="22"/>
              </w:rPr>
              <w:t xml:space="preserve">a </w:t>
            </w:r>
            <w:r w:rsidR="00040446">
              <w:rPr>
                <w:rFonts w:cs="Arial"/>
                <w:sz w:val="22"/>
                <w:szCs w:val="22"/>
              </w:rPr>
              <w:t xml:space="preserve">developing </w:t>
            </w:r>
            <w:r w:rsidRPr="00373713">
              <w:rPr>
                <w:rFonts w:cs="Arial"/>
                <w:sz w:val="22"/>
                <w:szCs w:val="22"/>
              </w:rPr>
              <w:t>control of language</w:t>
            </w:r>
            <w:r w:rsidR="00415E73">
              <w:rPr>
                <w:rFonts w:cs="Arial"/>
                <w:sz w:val="22"/>
                <w:szCs w:val="22"/>
              </w:rPr>
              <w:t>.</w:t>
            </w:r>
          </w:p>
        </w:tc>
        <w:tc>
          <w:tcPr>
            <w:tcW w:w="1495" w:type="dxa"/>
            <w:vAlign w:val="center"/>
          </w:tcPr>
          <w:p w14:paraId="3079335D" w14:textId="7F29A55D" w:rsidR="00124E2B" w:rsidRDefault="00806ADF" w:rsidP="00806ADF">
            <w:pPr>
              <w:pStyle w:val="Normal1"/>
              <w:jc w:val="center"/>
            </w:pPr>
            <w:r>
              <w:t>7</w:t>
            </w:r>
            <w:r w:rsidR="009404C9">
              <w:t>–</w:t>
            </w:r>
            <w:r>
              <w:t>12</w:t>
            </w:r>
          </w:p>
        </w:tc>
      </w:tr>
      <w:tr w:rsidR="00124E2B" w14:paraId="227F6C82" w14:textId="77777777" w:rsidTr="00885791">
        <w:tc>
          <w:tcPr>
            <w:tcW w:w="8995" w:type="dxa"/>
          </w:tcPr>
          <w:p w14:paraId="22C472BB" w14:textId="7FDC49CA" w:rsidR="00040446" w:rsidRPr="00040446" w:rsidRDefault="00040446" w:rsidP="00040446">
            <w:pPr>
              <w:pStyle w:val="ListParagraph"/>
              <w:numPr>
                <w:ilvl w:val="0"/>
                <w:numId w:val="8"/>
              </w:numPr>
              <w:spacing w:line="240" w:lineRule="auto"/>
              <w:rPr>
                <w:rFonts w:cs="Arial"/>
                <w:sz w:val="22"/>
                <w:szCs w:val="22"/>
              </w:rPr>
            </w:pPr>
            <w:r>
              <w:rPr>
                <w:rFonts w:cs="Arial"/>
                <w:sz w:val="22"/>
                <w:szCs w:val="22"/>
              </w:rPr>
              <w:t>attempts to compose</w:t>
            </w:r>
            <w:r w:rsidRPr="00040446">
              <w:rPr>
                <w:rFonts w:cs="Arial"/>
                <w:sz w:val="22"/>
                <w:szCs w:val="22"/>
              </w:rPr>
              <w:t xml:space="preserve"> a text </w:t>
            </w:r>
            <w:r>
              <w:rPr>
                <w:rFonts w:cs="Arial"/>
                <w:sz w:val="22"/>
                <w:szCs w:val="22"/>
              </w:rPr>
              <w:t>relevant to the task</w:t>
            </w:r>
          </w:p>
          <w:p w14:paraId="65723949" w14:textId="3EA4DB5A" w:rsidR="00040446" w:rsidRPr="00040446" w:rsidRDefault="00040446" w:rsidP="00040446">
            <w:pPr>
              <w:pStyle w:val="ListParagraph"/>
              <w:numPr>
                <w:ilvl w:val="0"/>
                <w:numId w:val="8"/>
              </w:numPr>
              <w:spacing w:line="240" w:lineRule="auto"/>
              <w:rPr>
                <w:rFonts w:cs="Arial"/>
                <w:sz w:val="22"/>
                <w:szCs w:val="22"/>
              </w:rPr>
            </w:pPr>
            <w:r>
              <w:rPr>
                <w:rFonts w:cs="Arial"/>
                <w:sz w:val="22"/>
                <w:szCs w:val="22"/>
              </w:rPr>
              <w:t xml:space="preserve">comments on some basic </w:t>
            </w:r>
            <w:r w:rsidRPr="00040446">
              <w:rPr>
                <w:rFonts w:cs="Arial"/>
                <w:sz w:val="22"/>
                <w:szCs w:val="22"/>
              </w:rPr>
              <w:t xml:space="preserve">compositional choices </w:t>
            </w:r>
          </w:p>
          <w:p w14:paraId="6A0C9F0D" w14:textId="79389ED5" w:rsidR="00040446" w:rsidRPr="00040446" w:rsidRDefault="00040446" w:rsidP="00040446">
            <w:pPr>
              <w:pStyle w:val="ListParagraph"/>
              <w:numPr>
                <w:ilvl w:val="0"/>
                <w:numId w:val="8"/>
              </w:numPr>
              <w:spacing w:line="240" w:lineRule="auto"/>
              <w:rPr>
                <w:rFonts w:cs="Arial"/>
                <w:sz w:val="22"/>
                <w:szCs w:val="22"/>
              </w:rPr>
            </w:pPr>
            <w:r w:rsidRPr="00040446">
              <w:rPr>
                <w:rFonts w:cs="Arial"/>
                <w:sz w:val="22"/>
                <w:szCs w:val="22"/>
              </w:rPr>
              <w:t xml:space="preserve">attempts to draw </w:t>
            </w:r>
            <w:r>
              <w:rPr>
                <w:rFonts w:cs="Arial"/>
                <w:sz w:val="22"/>
                <w:szCs w:val="22"/>
              </w:rPr>
              <w:t xml:space="preserve">limited </w:t>
            </w:r>
            <w:r w:rsidRPr="00040446">
              <w:rPr>
                <w:rFonts w:cs="Arial"/>
                <w:sz w:val="22"/>
                <w:szCs w:val="22"/>
              </w:rPr>
              <w:t xml:space="preserve">connections between </w:t>
            </w:r>
            <w:r>
              <w:rPr>
                <w:rFonts w:cs="Arial"/>
                <w:sz w:val="22"/>
                <w:szCs w:val="22"/>
              </w:rPr>
              <w:t>texts</w:t>
            </w:r>
          </w:p>
          <w:p w14:paraId="138134D0" w14:textId="25AEAA7A" w:rsidR="00124E2B" w:rsidRPr="008022B6" w:rsidRDefault="00040446" w:rsidP="00BA52B8">
            <w:pPr>
              <w:pStyle w:val="ListParagraph"/>
              <w:numPr>
                <w:ilvl w:val="0"/>
                <w:numId w:val="8"/>
              </w:numPr>
              <w:spacing w:after="0" w:line="240" w:lineRule="auto"/>
              <w:rPr>
                <w:rFonts w:cs="Arial"/>
                <w:sz w:val="22"/>
                <w:szCs w:val="22"/>
              </w:rPr>
            </w:pPr>
            <w:r w:rsidRPr="00040446">
              <w:rPr>
                <w:rFonts w:cs="Arial"/>
                <w:sz w:val="22"/>
                <w:szCs w:val="22"/>
              </w:rPr>
              <w:t xml:space="preserve">expresses ideas demonstrating </w:t>
            </w:r>
            <w:r>
              <w:rPr>
                <w:rFonts w:cs="Arial"/>
                <w:sz w:val="22"/>
                <w:szCs w:val="22"/>
              </w:rPr>
              <w:t>limited</w:t>
            </w:r>
            <w:r w:rsidRPr="00040446">
              <w:rPr>
                <w:rFonts w:cs="Arial"/>
                <w:sz w:val="22"/>
                <w:szCs w:val="22"/>
              </w:rPr>
              <w:t xml:space="preserve"> control of language</w:t>
            </w:r>
            <w:r w:rsidR="00415E73">
              <w:rPr>
                <w:rFonts w:cs="Arial"/>
                <w:sz w:val="22"/>
                <w:szCs w:val="22"/>
              </w:rPr>
              <w:t>.</w:t>
            </w:r>
          </w:p>
        </w:tc>
        <w:tc>
          <w:tcPr>
            <w:tcW w:w="1495" w:type="dxa"/>
            <w:vAlign w:val="center"/>
          </w:tcPr>
          <w:p w14:paraId="7C3BF052" w14:textId="7BB9DA3E" w:rsidR="00124E2B" w:rsidRDefault="00124E2B" w:rsidP="00806ADF">
            <w:pPr>
              <w:pStyle w:val="Normal1"/>
              <w:jc w:val="center"/>
            </w:pPr>
            <w:r>
              <w:t>1</w:t>
            </w:r>
            <w:r w:rsidR="009404C9">
              <w:t>–</w:t>
            </w:r>
            <w:r w:rsidR="00806ADF">
              <w:t>6</w:t>
            </w:r>
          </w:p>
        </w:tc>
      </w:tr>
    </w:tbl>
    <w:p w14:paraId="22256136" w14:textId="77777777" w:rsidR="00124E2B" w:rsidRPr="00723FEF" w:rsidRDefault="00124E2B">
      <w:pPr>
        <w:rPr>
          <w:rFonts w:cs="Arial"/>
          <w:szCs w:val="24"/>
        </w:rPr>
      </w:pPr>
    </w:p>
    <w:sectPr w:rsidR="00124E2B" w:rsidRPr="00723FEF"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95"/>
    <w:multiLevelType w:val="hybridMultilevel"/>
    <w:tmpl w:val="ED4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37BCE"/>
    <w:multiLevelType w:val="hybridMultilevel"/>
    <w:tmpl w:val="C65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04C4"/>
    <w:multiLevelType w:val="hybridMultilevel"/>
    <w:tmpl w:val="0DDE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CEA55B4"/>
    <w:multiLevelType w:val="hybridMultilevel"/>
    <w:tmpl w:val="5FB64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FE347C"/>
    <w:multiLevelType w:val="multilevel"/>
    <w:tmpl w:val="6B1C76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FA0FE6"/>
    <w:multiLevelType w:val="hybridMultilevel"/>
    <w:tmpl w:val="2F24E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CA6631A"/>
    <w:multiLevelType w:val="hybridMultilevel"/>
    <w:tmpl w:val="70AE5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0"/>
  </w:num>
  <w:num w:numId="4">
    <w:abstractNumId w:val="4"/>
  </w:num>
  <w:num w:numId="5">
    <w:abstractNumId w:val="8"/>
  </w:num>
  <w:num w:numId="6">
    <w:abstractNumId w:val="1"/>
  </w:num>
  <w:num w:numId="7">
    <w:abstractNumId w:val="7"/>
  </w:num>
  <w:num w:numId="8">
    <w:abstractNumId w:val="0"/>
  </w:num>
  <w:num w:numId="9">
    <w:abstractNumId w:val="11"/>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012A1"/>
    <w:rsid w:val="0000377B"/>
    <w:rsid w:val="00004954"/>
    <w:rsid w:val="000118AE"/>
    <w:rsid w:val="00011F68"/>
    <w:rsid w:val="0003041D"/>
    <w:rsid w:val="00040446"/>
    <w:rsid w:val="0008517F"/>
    <w:rsid w:val="000A04C7"/>
    <w:rsid w:val="000A2549"/>
    <w:rsid w:val="000D306E"/>
    <w:rsid w:val="000F6085"/>
    <w:rsid w:val="00104F4A"/>
    <w:rsid w:val="00124E2B"/>
    <w:rsid w:val="0012526D"/>
    <w:rsid w:val="00127D7A"/>
    <w:rsid w:val="0013380D"/>
    <w:rsid w:val="001A0F66"/>
    <w:rsid w:val="001B0BC1"/>
    <w:rsid w:val="001E33D8"/>
    <w:rsid w:val="001F1AF6"/>
    <w:rsid w:val="001F1E82"/>
    <w:rsid w:val="00206874"/>
    <w:rsid w:val="00221AEF"/>
    <w:rsid w:val="002256A5"/>
    <w:rsid w:val="002354EC"/>
    <w:rsid w:val="002409CE"/>
    <w:rsid w:val="00252839"/>
    <w:rsid w:val="00286089"/>
    <w:rsid w:val="002A6C62"/>
    <w:rsid w:val="002E0F0E"/>
    <w:rsid w:val="00327670"/>
    <w:rsid w:val="00330EF6"/>
    <w:rsid w:val="00341CDB"/>
    <w:rsid w:val="00352320"/>
    <w:rsid w:val="00373713"/>
    <w:rsid w:val="003A227D"/>
    <w:rsid w:val="003C10FE"/>
    <w:rsid w:val="003D1740"/>
    <w:rsid w:val="003E6D10"/>
    <w:rsid w:val="00415E73"/>
    <w:rsid w:val="004523B1"/>
    <w:rsid w:val="00466D12"/>
    <w:rsid w:val="004D0185"/>
    <w:rsid w:val="004E353E"/>
    <w:rsid w:val="004E3954"/>
    <w:rsid w:val="004E7280"/>
    <w:rsid w:val="004F4239"/>
    <w:rsid w:val="00540E33"/>
    <w:rsid w:val="00542A2F"/>
    <w:rsid w:val="00567190"/>
    <w:rsid w:val="00641C03"/>
    <w:rsid w:val="00685ECA"/>
    <w:rsid w:val="006A40F0"/>
    <w:rsid w:val="006B14D2"/>
    <w:rsid w:val="006D0321"/>
    <w:rsid w:val="006D11F3"/>
    <w:rsid w:val="00706A2F"/>
    <w:rsid w:val="00723FEF"/>
    <w:rsid w:val="007708D0"/>
    <w:rsid w:val="00777834"/>
    <w:rsid w:val="007B0210"/>
    <w:rsid w:val="007E2AEA"/>
    <w:rsid w:val="008022B6"/>
    <w:rsid w:val="00806ADF"/>
    <w:rsid w:val="00830AA3"/>
    <w:rsid w:val="00847D51"/>
    <w:rsid w:val="00874286"/>
    <w:rsid w:val="00885791"/>
    <w:rsid w:val="008D6009"/>
    <w:rsid w:val="008F7575"/>
    <w:rsid w:val="009267EC"/>
    <w:rsid w:val="009404C9"/>
    <w:rsid w:val="00941253"/>
    <w:rsid w:val="009A3222"/>
    <w:rsid w:val="009A3F0D"/>
    <w:rsid w:val="009E0A6E"/>
    <w:rsid w:val="00A05D33"/>
    <w:rsid w:val="00A22E10"/>
    <w:rsid w:val="00A272D7"/>
    <w:rsid w:val="00A95A44"/>
    <w:rsid w:val="00AA0A65"/>
    <w:rsid w:val="00AB095D"/>
    <w:rsid w:val="00AE17E4"/>
    <w:rsid w:val="00AF6C1E"/>
    <w:rsid w:val="00B36F50"/>
    <w:rsid w:val="00B647BF"/>
    <w:rsid w:val="00B72EE0"/>
    <w:rsid w:val="00BA52B8"/>
    <w:rsid w:val="00BC1DCD"/>
    <w:rsid w:val="00C316A9"/>
    <w:rsid w:val="00C5275B"/>
    <w:rsid w:val="00C91B54"/>
    <w:rsid w:val="00CF5A25"/>
    <w:rsid w:val="00D32596"/>
    <w:rsid w:val="00D76062"/>
    <w:rsid w:val="00DD156F"/>
    <w:rsid w:val="00DE1C2F"/>
    <w:rsid w:val="00E344C2"/>
    <w:rsid w:val="00E50BF5"/>
    <w:rsid w:val="00E80035"/>
    <w:rsid w:val="00F27E01"/>
    <w:rsid w:val="00F37D02"/>
    <w:rsid w:val="00F41AB2"/>
    <w:rsid w:val="00F86677"/>
    <w:rsid w:val="00FC1B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customStyle="1" w:styleId="Normal1">
    <w:name w:val="Normal1"/>
    <w:rsid w:val="00CF5A25"/>
    <w:pPr>
      <w:pBdr>
        <w:top w:val="nil"/>
        <w:left w:val="nil"/>
        <w:bottom w:val="nil"/>
        <w:right w:val="nil"/>
        <w:between w:val="nil"/>
      </w:pBd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34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D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777834"/>
    <w:rPr>
      <w:sz w:val="16"/>
      <w:szCs w:val="16"/>
    </w:rPr>
  </w:style>
  <w:style w:type="paragraph" w:styleId="CommentText">
    <w:name w:val="annotation text"/>
    <w:basedOn w:val="Normal"/>
    <w:link w:val="CommentTextChar"/>
    <w:uiPriority w:val="99"/>
    <w:semiHidden/>
    <w:unhideWhenUsed/>
    <w:rsid w:val="00777834"/>
    <w:pPr>
      <w:spacing w:line="240" w:lineRule="auto"/>
    </w:pPr>
    <w:rPr>
      <w:sz w:val="20"/>
    </w:rPr>
  </w:style>
  <w:style w:type="character" w:customStyle="1" w:styleId="CommentTextChar">
    <w:name w:val="Comment Text Char"/>
    <w:basedOn w:val="DefaultParagraphFont"/>
    <w:link w:val="CommentText"/>
    <w:uiPriority w:val="99"/>
    <w:semiHidden/>
    <w:rsid w:val="00777834"/>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77834"/>
    <w:rPr>
      <w:b/>
      <w:bCs/>
    </w:rPr>
  </w:style>
  <w:style w:type="character" w:customStyle="1" w:styleId="CommentSubjectChar">
    <w:name w:val="Comment Subject Char"/>
    <w:basedOn w:val="CommentTextChar"/>
    <w:link w:val="CommentSubject"/>
    <w:uiPriority w:val="99"/>
    <w:semiHidden/>
    <w:rsid w:val="00777834"/>
    <w:rPr>
      <w:rFonts w:ascii="Arial" w:eastAsia="SimSun" w:hAnsi="Arial"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customStyle="1" w:styleId="Normal1">
    <w:name w:val="Normal1"/>
    <w:rsid w:val="00CF5A25"/>
    <w:pPr>
      <w:pBdr>
        <w:top w:val="nil"/>
        <w:left w:val="nil"/>
        <w:bottom w:val="nil"/>
        <w:right w:val="nil"/>
        <w:between w:val="nil"/>
      </w:pBd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34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D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777834"/>
    <w:rPr>
      <w:sz w:val="16"/>
      <w:szCs w:val="16"/>
    </w:rPr>
  </w:style>
  <w:style w:type="paragraph" w:styleId="CommentText">
    <w:name w:val="annotation text"/>
    <w:basedOn w:val="Normal"/>
    <w:link w:val="CommentTextChar"/>
    <w:uiPriority w:val="99"/>
    <w:semiHidden/>
    <w:unhideWhenUsed/>
    <w:rsid w:val="00777834"/>
    <w:pPr>
      <w:spacing w:line="240" w:lineRule="auto"/>
    </w:pPr>
    <w:rPr>
      <w:sz w:val="20"/>
    </w:rPr>
  </w:style>
  <w:style w:type="character" w:customStyle="1" w:styleId="CommentTextChar">
    <w:name w:val="Comment Text Char"/>
    <w:basedOn w:val="DefaultParagraphFont"/>
    <w:link w:val="CommentText"/>
    <w:uiPriority w:val="99"/>
    <w:semiHidden/>
    <w:rsid w:val="00777834"/>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77834"/>
    <w:rPr>
      <w:b/>
      <w:bCs/>
    </w:rPr>
  </w:style>
  <w:style w:type="character" w:customStyle="1" w:styleId="CommentSubjectChar">
    <w:name w:val="Comment Subject Char"/>
    <w:basedOn w:val="CommentTextChar"/>
    <w:link w:val="CommentSubject"/>
    <w:uiPriority w:val="99"/>
    <w:semiHidden/>
    <w:rsid w:val="00777834"/>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50E4-B9AD-4DBE-8FFC-CDA285F1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Catherine Tucker</cp:lastModifiedBy>
  <cp:revision>25</cp:revision>
  <cp:lastPrinted>2017-10-23T01:39:00Z</cp:lastPrinted>
  <dcterms:created xsi:type="dcterms:W3CDTF">2017-10-05T03:27:00Z</dcterms:created>
  <dcterms:modified xsi:type="dcterms:W3CDTF">2017-11-24T05:36:00Z</dcterms:modified>
</cp:coreProperties>
</file>