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D1" w:rsidRDefault="0022680C" w:rsidP="008968D1">
      <w:pPr>
        <w:keepNext/>
        <w:keepLines/>
        <w:jc w:val="center"/>
        <w:outlineLvl w:val="0"/>
        <w:rPr>
          <w:rFonts w:ascii="Arial" w:eastAsiaTheme="majorEastAsia" w:hAnsi="Arial" w:cstheme="majorBidi"/>
          <w:b/>
          <w:bCs/>
          <w:sz w:val="28"/>
          <w:szCs w:val="28"/>
        </w:rPr>
      </w:pPr>
      <w:bookmarkStart w:id="0" w:name="_GoBack"/>
      <w:bookmarkEnd w:id="0"/>
      <w:r>
        <w:rPr>
          <w:rFonts w:ascii="Arial" w:eastAsiaTheme="majorEastAsia" w:hAnsi="Arial" w:cstheme="majorBidi"/>
          <w:b/>
          <w:bCs/>
          <w:sz w:val="28"/>
          <w:szCs w:val="28"/>
        </w:rPr>
        <w:t xml:space="preserve">Sample Unit – </w:t>
      </w:r>
      <w:r w:rsidR="008968D1">
        <w:rPr>
          <w:rFonts w:ascii="Arial" w:eastAsiaTheme="majorEastAsia" w:hAnsi="Arial" w:cstheme="majorBidi"/>
          <w:b/>
          <w:bCs/>
          <w:sz w:val="28"/>
          <w:szCs w:val="28"/>
        </w:rPr>
        <w:t>English</w:t>
      </w:r>
      <w:r w:rsidR="0052797C">
        <w:rPr>
          <w:rFonts w:ascii="Arial" w:eastAsiaTheme="majorEastAsia" w:hAnsi="Arial" w:cstheme="majorBidi"/>
          <w:b/>
          <w:bCs/>
          <w:sz w:val="28"/>
          <w:szCs w:val="28"/>
        </w:rPr>
        <w:t xml:space="preserve"> </w:t>
      </w:r>
      <w:r w:rsidR="00441A74">
        <w:rPr>
          <w:rFonts w:ascii="Arial" w:eastAsiaTheme="majorEastAsia" w:hAnsi="Arial" w:cstheme="majorBidi"/>
          <w:b/>
          <w:bCs/>
          <w:sz w:val="28"/>
          <w:szCs w:val="28"/>
        </w:rPr>
        <w:t>Standard</w:t>
      </w:r>
      <w:r w:rsidR="008968D1">
        <w:rPr>
          <w:rFonts w:ascii="Arial" w:eastAsiaTheme="majorEastAsia" w:hAnsi="Arial" w:cstheme="majorBidi"/>
          <w:b/>
          <w:bCs/>
          <w:sz w:val="28"/>
          <w:szCs w:val="28"/>
        </w:rPr>
        <w:t xml:space="preserve"> – Year </w:t>
      </w:r>
      <w:r w:rsidR="00441A74">
        <w:rPr>
          <w:rFonts w:ascii="Arial" w:eastAsiaTheme="majorEastAsia" w:hAnsi="Arial" w:cstheme="majorBidi"/>
          <w:b/>
          <w:bCs/>
          <w:sz w:val="28"/>
          <w:szCs w:val="28"/>
        </w:rPr>
        <w:t>12</w:t>
      </w:r>
      <w:r>
        <w:rPr>
          <w:rFonts w:ascii="Arial" w:eastAsiaTheme="majorEastAsia" w:hAnsi="Arial" w:cstheme="majorBidi"/>
          <w:b/>
          <w:bCs/>
          <w:sz w:val="28"/>
          <w:szCs w:val="28"/>
        </w:rPr>
        <w:t xml:space="preserve"> –</w:t>
      </w:r>
      <w:r w:rsidR="0049138E">
        <w:rPr>
          <w:rFonts w:ascii="Arial" w:eastAsiaTheme="majorEastAsia" w:hAnsi="Arial" w:cstheme="majorBidi"/>
          <w:b/>
          <w:bCs/>
          <w:sz w:val="28"/>
          <w:szCs w:val="28"/>
        </w:rPr>
        <w:t xml:space="preserve"> </w:t>
      </w:r>
      <w:r>
        <w:rPr>
          <w:rFonts w:ascii="Arial" w:eastAsiaTheme="majorEastAsia" w:hAnsi="Arial" w:cstheme="majorBidi"/>
          <w:b/>
          <w:bCs/>
          <w:sz w:val="28"/>
          <w:szCs w:val="28"/>
        </w:rPr>
        <w:t>Common Module</w:t>
      </w:r>
    </w:p>
    <w:tbl>
      <w:tblPr>
        <w:tblStyle w:val="TableGrid"/>
        <w:tblW w:w="15309" w:type="dxa"/>
        <w:tblInd w:w="-510" w:type="dxa"/>
        <w:tblLayout w:type="fixed"/>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85"/>
        <w:gridCol w:w="6237"/>
        <w:gridCol w:w="2191"/>
        <w:gridCol w:w="4896"/>
      </w:tblGrid>
      <w:tr w:rsidR="008968D1" w:rsidRPr="00C633E5" w:rsidTr="0022680C">
        <w:trPr>
          <w:cantSplit/>
          <w:tblHeader/>
        </w:trPr>
        <w:tc>
          <w:tcPr>
            <w:tcW w:w="1985" w:type="dxa"/>
            <w:tcMar>
              <w:top w:w="57" w:type="dxa"/>
              <w:left w:w="57" w:type="dxa"/>
              <w:bottom w:w="57" w:type="dxa"/>
              <w:right w:w="57" w:type="dxa"/>
            </w:tcMar>
          </w:tcPr>
          <w:p w:rsidR="008968D1" w:rsidRPr="00C633E5" w:rsidRDefault="00465842" w:rsidP="00C633E5">
            <w:pPr>
              <w:rPr>
                <w:rFonts w:ascii="Arial" w:hAnsi="Arial" w:cs="Arial"/>
                <w:b/>
              </w:rPr>
            </w:pPr>
            <w:r w:rsidRPr="00C633E5">
              <w:rPr>
                <w:rFonts w:ascii="Arial" w:hAnsi="Arial" w:cs="Arial"/>
                <w:b/>
              </w:rPr>
              <w:t>U</w:t>
            </w:r>
            <w:r w:rsidR="008968D1" w:rsidRPr="00C633E5">
              <w:rPr>
                <w:rFonts w:ascii="Arial" w:hAnsi="Arial" w:cs="Arial"/>
                <w:b/>
              </w:rPr>
              <w:t>nit title</w:t>
            </w:r>
          </w:p>
        </w:tc>
        <w:tc>
          <w:tcPr>
            <w:tcW w:w="6237" w:type="dxa"/>
            <w:tcMar>
              <w:top w:w="57" w:type="dxa"/>
              <w:left w:w="57" w:type="dxa"/>
              <w:bottom w:w="57" w:type="dxa"/>
              <w:right w:w="57" w:type="dxa"/>
            </w:tcMar>
          </w:tcPr>
          <w:p w:rsidR="008968D1" w:rsidRPr="00C633E5" w:rsidRDefault="00441A74" w:rsidP="00C633E5">
            <w:pPr>
              <w:rPr>
                <w:rFonts w:ascii="Arial" w:hAnsi="Arial" w:cs="Arial"/>
              </w:rPr>
            </w:pPr>
            <w:r w:rsidRPr="00C633E5">
              <w:rPr>
                <w:rFonts w:ascii="Arial" w:hAnsi="Arial" w:cs="Arial"/>
              </w:rPr>
              <w:t>HSC Common Module</w:t>
            </w:r>
            <w:r w:rsidR="00F70F52" w:rsidRPr="00C633E5">
              <w:rPr>
                <w:rFonts w:ascii="Arial" w:hAnsi="Arial" w:cs="Arial"/>
              </w:rPr>
              <w:t xml:space="preserve">: </w:t>
            </w:r>
            <w:r w:rsidR="00F70F52" w:rsidRPr="00DD19A6">
              <w:rPr>
                <w:rFonts w:ascii="Arial" w:hAnsi="Arial" w:cs="Arial"/>
                <w:i/>
              </w:rPr>
              <w:t>Texts and Human Experiences</w:t>
            </w:r>
          </w:p>
        </w:tc>
        <w:tc>
          <w:tcPr>
            <w:tcW w:w="2191" w:type="dxa"/>
            <w:tcMar>
              <w:top w:w="57" w:type="dxa"/>
              <w:left w:w="57" w:type="dxa"/>
              <w:bottom w:w="57" w:type="dxa"/>
              <w:right w:w="57" w:type="dxa"/>
            </w:tcMar>
          </w:tcPr>
          <w:p w:rsidR="008968D1" w:rsidRPr="00C633E5" w:rsidRDefault="00D92C07" w:rsidP="00C633E5">
            <w:pPr>
              <w:rPr>
                <w:rFonts w:ascii="Arial" w:hAnsi="Arial" w:cs="Arial"/>
                <w:b/>
              </w:rPr>
            </w:pPr>
            <w:r>
              <w:rPr>
                <w:rFonts w:ascii="Arial" w:hAnsi="Arial" w:cs="Arial"/>
                <w:b/>
              </w:rPr>
              <w:t>Duration</w:t>
            </w:r>
          </w:p>
        </w:tc>
        <w:tc>
          <w:tcPr>
            <w:tcW w:w="4896" w:type="dxa"/>
            <w:tcMar>
              <w:top w:w="57" w:type="dxa"/>
              <w:left w:w="57" w:type="dxa"/>
              <w:bottom w:w="57" w:type="dxa"/>
              <w:right w:w="57" w:type="dxa"/>
            </w:tcMar>
          </w:tcPr>
          <w:p w:rsidR="00F422EF" w:rsidRPr="00D92C07" w:rsidRDefault="00D92C07" w:rsidP="00C633E5">
            <w:pPr>
              <w:rPr>
                <w:rFonts w:ascii="Arial" w:hAnsi="Arial" w:cs="Arial"/>
              </w:rPr>
            </w:pPr>
            <w:r w:rsidRPr="00D92C07">
              <w:rPr>
                <w:rFonts w:ascii="Arial" w:hAnsi="Arial" w:cs="Arial"/>
              </w:rPr>
              <w:t>30 hours</w:t>
            </w:r>
          </w:p>
        </w:tc>
      </w:tr>
      <w:tr w:rsidR="008968D1" w:rsidRPr="00381165" w:rsidTr="0022680C">
        <w:trPr>
          <w:cantSplit/>
        </w:trPr>
        <w:tc>
          <w:tcPr>
            <w:tcW w:w="1985" w:type="dxa"/>
            <w:tcMar>
              <w:top w:w="57" w:type="dxa"/>
              <w:left w:w="57" w:type="dxa"/>
              <w:bottom w:w="57" w:type="dxa"/>
              <w:right w:w="57" w:type="dxa"/>
            </w:tcMar>
          </w:tcPr>
          <w:p w:rsidR="008968D1" w:rsidRPr="00381165" w:rsidRDefault="008968D1" w:rsidP="00C633E5">
            <w:pPr>
              <w:rPr>
                <w:rFonts w:ascii="Arial" w:hAnsi="Arial" w:cs="Arial"/>
                <w:b/>
              </w:rPr>
            </w:pPr>
            <w:r w:rsidRPr="00381165">
              <w:rPr>
                <w:rFonts w:ascii="Arial" w:hAnsi="Arial" w:cs="Arial"/>
                <w:b/>
              </w:rPr>
              <w:t>Unit description</w:t>
            </w:r>
          </w:p>
        </w:tc>
        <w:tc>
          <w:tcPr>
            <w:tcW w:w="13324" w:type="dxa"/>
            <w:gridSpan w:val="3"/>
            <w:tcMar>
              <w:top w:w="57" w:type="dxa"/>
              <w:left w:w="57" w:type="dxa"/>
              <w:bottom w:w="57" w:type="dxa"/>
              <w:right w:w="57" w:type="dxa"/>
            </w:tcMar>
          </w:tcPr>
          <w:p w:rsidR="00CF6A08" w:rsidRPr="00381165" w:rsidRDefault="00E5724A" w:rsidP="00C633E5">
            <w:pPr>
              <w:rPr>
                <w:rFonts w:ascii="Arial" w:hAnsi="Arial" w:cs="Arial"/>
                <w:lang w:val="en-GB"/>
              </w:rPr>
            </w:pPr>
            <w:r w:rsidRPr="00381165">
              <w:rPr>
                <w:rFonts w:ascii="Arial" w:hAnsi="Arial" w:cs="Arial"/>
                <w:lang w:val="en-GB"/>
              </w:rPr>
              <w:t>In this unit, s</w:t>
            </w:r>
            <w:r w:rsidR="00F422EF" w:rsidRPr="00381165">
              <w:rPr>
                <w:rFonts w:ascii="Arial" w:hAnsi="Arial" w:cs="Arial"/>
                <w:lang w:val="en-GB"/>
              </w:rPr>
              <w:t xml:space="preserve">tudents explore </w:t>
            </w:r>
            <w:r w:rsidRPr="00381165">
              <w:rPr>
                <w:rFonts w:ascii="Arial" w:hAnsi="Arial" w:cs="Arial"/>
                <w:i/>
                <w:lang w:val="en-GB"/>
              </w:rPr>
              <w:t>Texts and Human Experiences</w:t>
            </w:r>
            <w:r w:rsidRPr="00381165">
              <w:rPr>
                <w:rFonts w:ascii="Arial" w:hAnsi="Arial" w:cs="Arial"/>
                <w:lang w:val="en-GB"/>
              </w:rPr>
              <w:t xml:space="preserve"> in relation to the prescribed text, </w:t>
            </w:r>
            <w:r w:rsidRPr="00381165">
              <w:rPr>
                <w:rFonts w:ascii="Arial" w:hAnsi="Arial" w:cs="Arial"/>
                <w:i/>
                <w:lang w:val="en-GB"/>
              </w:rPr>
              <w:t>Past the Shallows</w:t>
            </w:r>
            <w:r w:rsidR="00061785" w:rsidRPr="00381165">
              <w:rPr>
                <w:rFonts w:ascii="Arial" w:hAnsi="Arial" w:cs="Arial"/>
                <w:i/>
                <w:lang w:val="en-GB"/>
              </w:rPr>
              <w:t>,</w:t>
            </w:r>
            <w:r w:rsidR="00387511" w:rsidRPr="00381165">
              <w:rPr>
                <w:rFonts w:ascii="Arial" w:hAnsi="Arial" w:cs="Arial"/>
                <w:lang w:val="en-GB"/>
              </w:rPr>
              <w:t xml:space="preserve"> as well as a range of texts that explore various human experiences</w:t>
            </w:r>
            <w:r w:rsidRPr="00381165">
              <w:rPr>
                <w:rFonts w:ascii="Arial" w:hAnsi="Arial" w:cs="Arial"/>
                <w:lang w:val="en-GB"/>
              </w:rPr>
              <w:t>.</w:t>
            </w:r>
            <w:r w:rsidR="00061785" w:rsidRPr="00381165">
              <w:rPr>
                <w:rFonts w:ascii="Arial" w:hAnsi="Arial" w:cs="Arial"/>
                <w:lang w:val="en-GB"/>
              </w:rPr>
              <w:t xml:space="preserve"> Student</w:t>
            </w:r>
            <w:r w:rsidR="00387511" w:rsidRPr="00381165">
              <w:rPr>
                <w:rFonts w:ascii="Arial" w:hAnsi="Arial" w:cs="Arial"/>
                <w:lang w:val="en-GB"/>
              </w:rPr>
              <w:t>s</w:t>
            </w:r>
            <w:r w:rsidR="00061785" w:rsidRPr="00381165">
              <w:rPr>
                <w:rFonts w:ascii="Arial" w:hAnsi="Arial" w:cs="Arial"/>
                <w:lang w:val="en-GB"/>
              </w:rPr>
              <w:t xml:space="preserve"> </w:t>
            </w:r>
            <w:r w:rsidR="00104B1B" w:rsidRPr="00381165">
              <w:rPr>
                <w:rFonts w:ascii="Arial" w:hAnsi="Arial" w:cs="Arial"/>
                <w:lang w:val="en-GB"/>
              </w:rPr>
              <w:t>study the ways aspects of human e</w:t>
            </w:r>
            <w:r w:rsidR="00CE1D6C" w:rsidRPr="00381165">
              <w:rPr>
                <w:rFonts w:ascii="Arial" w:hAnsi="Arial" w:cs="Arial"/>
                <w:lang w:val="en-GB"/>
              </w:rPr>
              <w:t>xperiences are represented in texts and compare these to their own context, experiences, values and beliefs. Students have the opportunity to</w:t>
            </w:r>
            <w:r w:rsidR="00BC16AC" w:rsidRPr="00381165">
              <w:rPr>
                <w:rFonts w:ascii="Arial" w:hAnsi="Arial" w:cs="Arial"/>
                <w:lang w:val="en-GB"/>
              </w:rPr>
              <w:t xml:space="preserve"> read and</w:t>
            </w:r>
            <w:r w:rsidR="00CE1D6C" w:rsidRPr="00381165">
              <w:rPr>
                <w:rFonts w:ascii="Arial" w:hAnsi="Arial" w:cs="Arial"/>
                <w:lang w:val="en-GB"/>
              </w:rPr>
              <w:t xml:space="preserve"> respond to</w:t>
            </w:r>
            <w:r w:rsidR="003E0459" w:rsidRPr="00381165">
              <w:rPr>
                <w:rFonts w:ascii="Arial" w:hAnsi="Arial" w:cs="Arial"/>
                <w:lang w:val="en-GB"/>
              </w:rPr>
              <w:t xml:space="preserve"> a variety of texts that explore </w:t>
            </w:r>
            <w:r w:rsidR="00387511" w:rsidRPr="00381165">
              <w:rPr>
                <w:rFonts w:ascii="Arial" w:hAnsi="Arial" w:cs="Arial"/>
                <w:lang w:val="en-GB"/>
              </w:rPr>
              <w:t>the many and varied as</w:t>
            </w:r>
            <w:r w:rsidR="003E0459" w:rsidRPr="00381165">
              <w:rPr>
                <w:rFonts w:ascii="Arial" w:hAnsi="Arial" w:cs="Arial"/>
                <w:lang w:val="en-GB"/>
              </w:rPr>
              <w:t>pects of the human experience.</w:t>
            </w:r>
          </w:p>
          <w:p w:rsidR="00C710EB" w:rsidRPr="00381165" w:rsidRDefault="00C710EB" w:rsidP="00C633E5">
            <w:pPr>
              <w:rPr>
                <w:rFonts w:ascii="Arial" w:hAnsi="Arial" w:cs="Arial"/>
                <w:lang w:val="en-GB"/>
              </w:rPr>
            </w:pPr>
          </w:p>
          <w:p w:rsidR="00C710EB" w:rsidRPr="00381165" w:rsidRDefault="00020DB1" w:rsidP="00C633E5">
            <w:pPr>
              <w:rPr>
                <w:rFonts w:ascii="Arial" w:hAnsi="Arial" w:cs="Arial"/>
                <w:lang w:val="en-GB"/>
              </w:rPr>
            </w:pPr>
            <w:r w:rsidRPr="00381165">
              <w:rPr>
                <w:rFonts w:ascii="Arial" w:hAnsi="Arial" w:cs="Arial"/>
                <w:lang w:val="en-GB"/>
              </w:rPr>
              <w:t xml:space="preserve">This program is </w:t>
            </w:r>
            <w:r w:rsidR="00992A0D" w:rsidRPr="00381165">
              <w:rPr>
                <w:rFonts w:ascii="Arial" w:hAnsi="Arial" w:cs="Arial"/>
                <w:lang w:val="en-GB"/>
              </w:rPr>
              <w:t>divided</w:t>
            </w:r>
            <w:r w:rsidRPr="00381165">
              <w:rPr>
                <w:rFonts w:ascii="Arial" w:hAnsi="Arial" w:cs="Arial"/>
                <w:lang w:val="en-GB"/>
              </w:rPr>
              <w:t xml:space="preserve"> </w:t>
            </w:r>
            <w:r w:rsidR="00795ADB" w:rsidRPr="00381165">
              <w:rPr>
                <w:rFonts w:ascii="Arial" w:hAnsi="Arial" w:cs="Arial"/>
                <w:lang w:val="en-GB"/>
              </w:rPr>
              <w:t>into</w:t>
            </w:r>
            <w:r w:rsidRPr="00381165">
              <w:rPr>
                <w:rFonts w:ascii="Arial" w:hAnsi="Arial" w:cs="Arial"/>
                <w:lang w:val="en-GB"/>
              </w:rPr>
              <w:t xml:space="preserve"> </w:t>
            </w:r>
            <w:r w:rsidR="00C710EB" w:rsidRPr="00381165">
              <w:rPr>
                <w:rFonts w:ascii="Arial" w:hAnsi="Arial" w:cs="Arial"/>
                <w:lang w:val="en-GB"/>
              </w:rPr>
              <w:t>three</w:t>
            </w:r>
            <w:r w:rsidRPr="00381165">
              <w:rPr>
                <w:rFonts w:ascii="Arial" w:hAnsi="Arial" w:cs="Arial"/>
                <w:lang w:val="en-GB"/>
              </w:rPr>
              <w:t xml:space="preserve"> parts</w:t>
            </w:r>
            <w:r w:rsidR="001D1C55" w:rsidRPr="00381165">
              <w:rPr>
                <w:rFonts w:ascii="Arial" w:hAnsi="Arial" w:cs="Arial"/>
                <w:lang w:val="en-GB"/>
              </w:rPr>
              <w:t>. These include:</w:t>
            </w:r>
          </w:p>
          <w:p w:rsidR="00C710EB" w:rsidRPr="00381165" w:rsidRDefault="00020DB1" w:rsidP="00C633E5">
            <w:pPr>
              <w:rPr>
                <w:rFonts w:ascii="Arial" w:hAnsi="Arial" w:cs="Arial"/>
                <w:b/>
                <w:lang w:val="en-GB"/>
              </w:rPr>
            </w:pPr>
            <w:r w:rsidRPr="00381165">
              <w:rPr>
                <w:rFonts w:ascii="Arial" w:hAnsi="Arial" w:cs="Arial"/>
                <w:b/>
                <w:lang w:val="en-GB"/>
              </w:rPr>
              <w:t xml:space="preserve">Part 1: </w:t>
            </w:r>
            <w:r w:rsidRPr="00381165">
              <w:rPr>
                <w:rFonts w:ascii="Arial" w:hAnsi="Arial" w:cs="Arial"/>
                <w:b/>
              </w:rPr>
              <w:t>Unpacking the rubric</w:t>
            </w:r>
          </w:p>
          <w:p w:rsidR="00E54EB4" w:rsidRPr="00381165" w:rsidRDefault="00387511" w:rsidP="00C633E5">
            <w:pPr>
              <w:rPr>
                <w:rFonts w:ascii="Arial" w:hAnsi="Arial" w:cs="Arial"/>
                <w:lang w:val="en-GB"/>
              </w:rPr>
            </w:pPr>
            <w:r w:rsidRPr="00381165">
              <w:rPr>
                <w:rFonts w:ascii="Arial" w:hAnsi="Arial" w:cs="Arial"/>
                <w:lang w:val="en-GB"/>
              </w:rPr>
              <w:t>The teacher guides students through the module rubric</w:t>
            </w:r>
            <w:r w:rsidR="00D61D37" w:rsidRPr="00381165">
              <w:rPr>
                <w:rFonts w:ascii="Arial" w:hAnsi="Arial" w:cs="Arial"/>
                <w:lang w:val="en-GB"/>
              </w:rPr>
              <w:t>,</w:t>
            </w:r>
            <w:r w:rsidRPr="00381165">
              <w:rPr>
                <w:rFonts w:ascii="Arial" w:hAnsi="Arial" w:cs="Arial"/>
                <w:lang w:val="en-GB"/>
              </w:rPr>
              <w:t xml:space="preserve"> highlighting key </w:t>
            </w:r>
            <w:r w:rsidR="00E54EB4" w:rsidRPr="00381165">
              <w:rPr>
                <w:rFonts w:ascii="Arial" w:hAnsi="Arial" w:cs="Arial"/>
                <w:lang w:val="en-GB"/>
              </w:rPr>
              <w:t xml:space="preserve">ideas and important vocabulary relevant to their exploration of the texts and ideas explored in Parts 2 and 3. </w:t>
            </w:r>
          </w:p>
          <w:p w:rsidR="00387511" w:rsidRPr="00381165" w:rsidRDefault="00387511" w:rsidP="00C633E5">
            <w:pPr>
              <w:rPr>
                <w:rFonts w:ascii="Arial" w:hAnsi="Arial" w:cs="Arial"/>
                <w:b/>
                <w:lang w:val="en-GB"/>
              </w:rPr>
            </w:pPr>
            <w:r w:rsidRPr="00381165">
              <w:rPr>
                <w:rFonts w:ascii="Arial" w:hAnsi="Arial" w:cs="Arial"/>
                <w:b/>
                <w:lang w:val="en-GB"/>
              </w:rPr>
              <w:t>Part 2: Engaging with related materials</w:t>
            </w:r>
          </w:p>
          <w:p w:rsidR="00C710EB" w:rsidRPr="00381165" w:rsidRDefault="00795ADB" w:rsidP="00C633E5">
            <w:pPr>
              <w:rPr>
                <w:rFonts w:ascii="Arial" w:hAnsi="Arial" w:cs="Arial"/>
                <w:lang w:val="en-GB"/>
              </w:rPr>
            </w:pPr>
            <w:r w:rsidRPr="00381165">
              <w:rPr>
                <w:rFonts w:ascii="Arial" w:hAnsi="Arial" w:cs="Arial"/>
                <w:lang w:val="en-GB"/>
              </w:rPr>
              <w:t>The teacher</w:t>
            </w:r>
            <w:r w:rsidR="000847A6" w:rsidRPr="00381165">
              <w:rPr>
                <w:rFonts w:ascii="Arial" w:hAnsi="Arial" w:cs="Arial"/>
                <w:lang w:val="en-GB"/>
              </w:rPr>
              <w:t xml:space="preserve"> </w:t>
            </w:r>
            <w:r w:rsidR="00652CB5" w:rsidRPr="00381165">
              <w:rPr>
                <w:rFonts w:ascii="Arial" w:hAnsi="Arial" w:cs="Arial"/>
                <w:lang w:val="en-GB"/>
              </w:rPr>
              <w:t>use</w:t>
            </w:r>
            <w:r w:rsidRPr="00381165">
              <w:rPr>
                <w:rFonts w:ascii="Arial" w:hAnsi="Arial" w:cs="Arial"/>
                <w:lang w:val="en-GB"/>
              </w:rPr>
              <w:t>s</w:t>
            </w:r>
            <w:r w:rsidR="00652CB5" w:rsidRPr="00381165">
              <w:rPr>
                <w:rFonts w:ascii="Arial" w:hAnsi="Arial" w:cs="Arial"/>
                <w:lang w:val="en-GB"/>
              </w:rPr>
              <w:t xml:space="preserve"> </w:t>
            </w:r>
            <w:r w:rsidR="00387511" w:rsidRPr="00381165">
              <w:rPr>
                <w:rFonts w:ascii="Arial" w:hAnsi="Arial" w:cs="Arial"/>
                <w:lang w:val="en-GB"/>
              </w:rPr>
              <w:t>a variety of texts</w:t>
            </w:r>
            <w:r w:rsidR="00652CB5" w:rsidRPr="00381165">
              <w:rPr>
                <w:rFonts w:ascii="Arial" w:hAnsi="Arial" w:cs="Arial"/>
                <w:lang w:val="en-GB"/>
              </w:rPr>
              <w:t xml:space="preserve"> to demonstrate the way different aspects of</w:t>
            </w:r>
            <w:r w:rsidR="00387511" w:rsidRPr="00381165">
              <w:rPr>
                <w:rFonts w:ascii="Arial" w:hAnsi="Arial" w:cs="Arial"/>
                <w:lang w:val="en-GB"/>
              </w:rPr>
              <w:t xml:space="preserve"> the human experience</w:t>
            </w:r>
            <w:r w:rsidR="00652CB5" w:rsidRPr="00381165">
              <w:rPr>
                <w:rFonts w:ascii="Arial" w:hAnsi="Arial" w:cs="Arial"/>
                <w:lang w:val="en-GB"/>
              </w:rPr>
              <w:t xml:space="preserve"> are represented in texts. </w:t>
            </w:r>
            <w:r w:rsidR="00387511" w:rsidRPr="00381165">
              <w:rPr>
                <w:rFonts w:ascii="Arial" w:hAnsi="Arial" w:cs="Arial"/>
                <w:lang w:val="en-GB"/>
              </w:rPr>
              <w:t>The teacher focuses</w:t>
            </w:r>
            <w:r w:rsidR="00652CB5" w:rsidRPr="00381165">
              <w:rPr>
                <w:rFonts w:ascii="Arial" w:hAnsi="Arial" w:cs="Arial"/>
                <w:lang w:val="en-GB"/>
              </w:rPr>
              <w:t xml:space="preserve"> on the </w:t>
            </w:r>
            <w:r w:rsidR="00E54EB4" w:rsidRPr="00381165">
              <w:rPr>
                <w:rFonts w:ascii="Arial" w:hAnsi="Arial" w:cs="Arial"/>
                <w:lang w:val="en-GB"/>
              </w:rPr>
              <w:t>act</w:t>
            </w:r>
            <w:r w:rsidR="00BE7B71" w:rsidRPr="00381165">
              <w:rPr>
                <w:rFonts w:ascii="Arial" w:hAnsi="Arial" w:cs="Arial"/>
                <w:lang w:val="en-GB"/>
              </w:rPr>
              <w:t xml:space="preserve"> of representation and how language is used to convey the</w:t>
            </w:r>
            <w:r w:rsidR="00C710EB" w:rsidRPr="00381165">
              <w:rPr>
                <w:rFonts w:ascii="Arial" w:hAnsi="Arial" w:cs="Arial"/>
                <w:lang w:val="en-GB"/>
              </w:rPr>
              <w:t xml:space="preserve"> nature</w:t>
            </w:r>
            <w:r w:rsidR="00387511" w:rsidRPr="00381165">
              <w:rPr>
                <w:rFonts w:ascii="Arial" w:hAnsi="Arial" w:cs="Arial"/>
                <w:lang w:val="en-GB"/>
              </w:rPr>
              <w:t xml:space="preserve"> and</w:t>
            </w:r>
            <w:r w:rsidR="00C710EB" w:rsidRPr="00381165">
              <w:rPr>
                <w:rFonts w:ascii="Arial" w:hAnsi="Arial" w:cs="Arial"/>
                <w:lang w:val="en-GB"/>
              </w:rPr>
              <w:t xml:space="preserve"> </w:t>
            </w:r>
            <w:r w:rsidR="00BE7B71" w:rsidRPr="00381165">
              <w:rPr>
                <w:rFonts w:ascii="Arial" w:hAnsi="Arial" w:cs="Arial"/>
                <w:lang w:val="en-GB"/>
              </w:rPr>
              <w:t>impact of such experiences.</w:t>
            </w:r>
            <w:r w:rsidR="0022680C" w:rsidRPr="00381165">
              <w:rPr>
                <w:rFonts w:ascii="Arial" w:hAnsi="Arial" w:cs="Arial"/>
                <w:lang w:val="en-GB"/>
              </w:rPr>
              <w:t xml:space="preserve"> Students also have the opportunity to respond creatively and reflectively to express their understanding of the texts as well as their own experiences.</w:t>
            </w:r>
          </w:p>
          <w:p w:rsidR="00C710EB" w:rsidRPr="00381165" w:rsidRDefault="00C710EB" w:rsidP="00C633E5">
            <w:pPr>
              <w:rPr>
                <w:rFonts w:ascii="Arial" w:hAnsi="Arial" w:cs="Arial"/>
                <w:b/>
                <w:lang w:val="en-GB"/>
              </w:rPr>
            </w:pPr>
            <w:r w:rsidRPr="00381165">
              <w:rPr>
                <w:rFonts w:ascii="Arial" w:hAnsi="Arial" w:cs="Arial"/>
                <w:b/>
                <w:lang w:val="en-GB"/>
              </w:rPr>
              <w:t>P</w:t>
            </w:r>
            <w:r w:rsidR="00020DB1" w:rsidRPr="00381165">
              <w:rPr>
                <w:rFonts w:ascii="Arial" w:hAnsi="Arial" w:cs="Arial"/>
                <w:b/>
                <w:lang w:val="en-GB"/>
              </w:rPr>
              <w:t xml:space="preserve">art 3: Exploring </w:t>
            </w:r>
            <w:r w:rsidR="00020DB1" w:rsidRPr="00381165">
              <w:rPr>
                <w:rFonts w:ascii="Arial" w:hAnsi="Arial" w:cs="Arial"/>
                <w:b/>
                <w:i/>
                <w:lang w:val="en-GB"/>
              </w:rPr>
              <w:t>Past the Shallows</w:t>
            </w:r>
          </w:p>
          <w:p w:rsidR="00C710EB" w:rsidRPr="00381165" w:rsidRDefault="00BE7B71" w:rsidP="00C633E5">
            <w:pPr>
              <w:rPr>
                <w:rFonts w:ascii="Arial" w:hAnsi="Arial" w:cs="Arial"/>
                <w:lang w:val="en-GB"/>
              </w:rPr>
            </w:pPr>
            <w:r w:rsidRPr="00381165">
              <w:rPr>
                <w:rFonts w:ascii="Arial" w:hAnsi="Arial" w:cs="Arial"/>
                <w:lang w:val="en-GB"/>
              </w:rPr>
              <w:t xml:space="preserve">Students engage in a study of the prescribed text. They </w:t>
            </w:r>
            <w:r w:rsidR="00E54EB4" w:rsidRPr="00381165">
              <w:rPr>
                <w:rFonts w:ascii="Arial" w:hAnsi="Arial" w:cs="Arial"/>
                <w:lang w:val="en-GB"/>
              </w:rPr>
              <w:t>consider</w:t>
            </w:r>
            <w:r w:rsidRPr="00381165">
              <w:rPr>
                <w:rFonts w:ascii="Arial" w:hAnsi="Arial" w:cs="Arial"/>
                <w:lang w:val="en-GB"/>
              </w:rPr>
              <w:t xml:space="preserve"> the different human experiences </w:t>
            </w:r>
            <w:r w:rsidR="00C710EB" w:rsidRPr="00381165">
              <w:rPr>
                <w:rFonts w:ascii="Arial" w:hAnsi="Arial" w:cs="Arial"/>
                <w:lang w:val="en-GB"/>
              </w:rPr>
              <w:t>explored through</w:t>
            </w:r>
            <w:r w:rsidRPr="00381165">
              <w:rPr>
                <w:rFonts w:ascii="Arial" w:hAnsi="Arial" w:cs="Arial"/>
                <w:lang w:val="en-GB"/>
              </w:rPr>
              <w:t xml:space="preserve"> the text and </w:t>
            </w:r>
            <w:r w:rsidR="00C710EB" w:rsidRPr="00381165">
              <w:rPr>
                <w:rFonts w:ascii="Arial" w:hAnsi="Arial" w:cs="Arial"/>
                <w:lang w:val="en-GB"/>
              </w:rPr>
              <w:t>examine</w:t>
            </w:r>
            <w:r w:rsidRPr="00381165">
              <w:rPr>
                <w:rFonts w:ascii="Arial" w:hAnsi="Arial" w:cs="Arial"/>
                <w:lang w:val="en-GB"/>
              </w:rPr>
              <w:t xml:space="preserve"> how the composer us</w:t>
            </w:r>
            <w:r w:rsidR="009C6D25" w:rsidRPr="00381165">
              <w:rPr>
                <w:rFonts w:ascii="Arial" w:hAnsi="Arial" w:cs="Arial"/>
                <w:lang w:val="en-GB"/>
              </w:rPr>
              <w:t>es language to represent these.</w:t>
            </w:r>
          </w:p>
          <w:p w:rsidR="00C710EB" w:rsidRPr="00381165" w:rsidRDefault="00C710EB" w:rsidP="00C633E5">
            <w:pPr>
              <w:rPr>
                <w:rFonts w:ascii="Arial" w:hAnsi="Arial" w:cs="Arial"/>
                <w:lang w:val="en-GB"/>
              </w:rPr>
            </w:pPr>
          </w:p>
          <w:p w:rsidR="003E0459" w:rsidRPr="00381165" w:rsidRDefault="00C710EB" w:rsidP="00C710EB">
            <w:pPr>
              <w:rPr>
                <w:rFonts w:ascii="Arial" w:eastAsia="Times New Roman" w:hAnsi="Arial" w:cs="Arial"/>
                <w:bCs/>
                <w:color w:val="000000"/>
                <w:lang w:eastAsia="en-AU"/>
              </w:rPr>
            </w:pPr>
            <w:r w:rsidRPr="00381165">
              <w:rPr>
                <w:rFonts w:ascii="Arial" w:eastAsia="Times New Roman" w:hAnsi="Arial" w:cs="Arial"/>
                <w:lang w:eastAsia="en-AU"/>
              </w:rPr>
              <w:t>This unit contains a range of resources and teaching and learning activities. It is not an expectation that all texts or activities are to be completed in order to achieve the learning intentions of this module. Teachers may select what is appropriate and relevant for their students.</w:t>
            </w:r>
          </w:p>
        </w:tc>
      </w:tr>
      <w:tr w:rsidR="008968D1" w:rsidRPr="00381165" w:rsidTr="0022680C">
        <w:trPr>
          <w:cantSplit/>
        </w:trPr>
        <w:tc>
          <w:tcPr>
            <w:tcW w:w="15309" w:type="dxa"/>
            <w:gridSpan w:val="4"/>
            <w:tcMar>
              <w:top w:w="57" w:type="dxa"/>
              <w:left w:w="57" w:type="dxa"/>
              <w:bottom w:w="57" w:type="dxa"/>
              <w:right w:w="57" w:type="dxa"/>
            </w:tcMar>
          </w:tcPr>
          <w:p w:rsidR="00C710EB" w:rsidRPr="00381165" w:rsidRDefault="008968D1" w:rsidP="00C710EB">
            <w:pPr>
              <w:rPr>
                <w:rFonts w:ascii="Arial" w:hAnsi="Arial" w:cs="Arial"/>
                <w:b/>
              </w:rPr>
            </w:pPr>
            <w:r w:rsidRPr="00381165">
              <w:rPr>
                <w:rFonts w:ascii="Arial" w:hAnsi="Arial" w:cs="Arial"/>
                <w:b/>
              </w:rPr>
              <w:t>Outcomes</w:t>
            </w:r>
          </w:p>
          <w:p w:rsidR="009C3525" w:rsidRPr="00381165" w:rsidRDefault="002E4376" w:rsidP="009C3525">
            <w:pPr>
              <w:widowControl w:val="0"/>
              <w:rPr>
                <w:rFonts w:ascii="Arial" w:hAnsi="Arial" w:cs="Arial"/>
              </w:rPr>
            </w:pPr>
            <w:r w:rsidRPr="00381165">
              <w:rPr>
                <w:rFonts w:ascii="Arial" w:hAnsi="Arial" w:cs="Arial"/>
                <w:b/>
                <w:color w:val="000000"/>
                <w:shd w:val="clear" w:color="auto" w:fill="FFFFFF"/>
              </w:rPr>
              <w:t>EN12-1</w:t>
            </w:r>
            <w:r w:rsidR="009C3525" w:rsidRPr="00381165">
              <w:rPr>
                <w:rFonts w:ascii="Arial" w:hAnsi="Arial" w:cs="Arial"/>
                <w:b/>
                <w:color w:val="000000"/>
                <w:shd w:val="clear" w:color="auto" w:fill="FFFFFF"/>
              </w:rPr>
              <w:t xml:space="preserve"> </w:t>
            </w:r>
            <w:r w:rsidR="009C3525" w:rsidRPr="00381165">
              <w:rPr>
                <w:rFonts w:ascii="Arial" w:hAnsi="Arial" w:cs="Arial"/>
              </w:rPr>
              <w:t>independently responds to and composes complex texts for understanding, interpretation, critical analysis, imaginative expression and pleasure</w:t>
            </w:r>
          </w:p>
          <w:p w:rsidR="00C710EB" w:rsidRPr="00381165" w:rsidRDefault="00C710EB" w:rsidP="00C710EB">
            <w:pPr>
              <w:rPr>
                <w:rFonts w:ascii="Arial" w:hAnsi="Arial" w:cs="Arial"/>
                <w:b/>
                <w:color w:val="000000"/>
                <w:shd w:val="clear" w:color="auto" w:fill="FFFFFF"/>
              </w:rPr>
            </w:pPr>
            <w:r w:rsidRPr="00381165">
              <w:rPr>
                <w:rFonts w:ascii="Arial" w:hAnsi="Arial" w:cs="Arial"/>
                <w:b/>
                <w:color w:val="000000"/>
                <w:shd w:val="clear" w:color="auto" w:fill="FFFFFF"/>
              </w:rPr>
              <w:t>EN12-2</w:t>
            </w:r>
            <w:r w:rsidR="009C3525" w:rsidRPr="00381165">
              <w:rPr>
                <w:rFonts w:ascii="Arial" w:hAnsi="Arial" w:cs="Arial"/>
                <w:b/>
                <w:color w:val="000000"/>
                <w:shd w:val="clear" w:color="auto" w:fill="FFFFFF"/>
              </w:rPr>
              <w:t xml:space="preserve"> </w:t>
            </w:r>
            <w:r w:rsidR="009C3525" w:rsidRPr="00381165">
              <w:rPr>
                <w:rFonts w:ascii="Arial" w:hAnsi="Arial" w:cs="Arial"/>
              </w:rPr>
              <w:t>uses, evaluates and justifies processes, skills and knowledge required to effectively respond to and compose texts in different modes, media and technologies</w:t>
            </w:r>
          </w:p>
          <w:p w:rsidR="00C710EB" w:rsidRPr="00381165" w:rsidRDefault="002E4376" w:rsidP="009C3525">
            <w:pPr>
              <w:widowControl w:val="0"/>
              <w:rPr>
                <w:rFonts w:ascii="Arial" w:hAnsi="Arial" w:cs="Arial"/>
              </w:rPr>
            </w:pPr>
            <w:r w:rsidRPr="00381165">
              <w:rPr>
                <w:rFonts w:ascii="Arial" w:hAnsi="Arial" w:cs="Arial"/>
                <w:b/>
                <w:color w:val="000000"/>
                <w:shd w:val="clear" w:color="auto" w:fill="FFFFFF"/>
              </w:rPr>
              <w:t>EN12-3</w:t>
            </w:r>
            <w:r w:rsidR="009C3525" w:rsidRPr="00381165">
              <w:rPr>
                <w:rFonts w:ascii="Arial" w:hAnsi="Arial" w:cs="Arial"/>
                <w:b/>
                <w:color w:val="000000"/>
                <w:shd w:val="clear" w:color="auto" w:fill="FFFFFF"/>
              </w:rPr>
              <w:t xml:space="preserve"> </w:t>
            </w:r>
            <w:r w:rsidR="009C3525" w:rsidRPr="00381165">
              <w:rPr>
                <w:rFonts w:ascii="Arial" w:hAnsi="Arial" w:cs="Arial"/>
              </w:rPr>
              <w:t>analyses and uses language forms, features and structures of texts and justifies their appropriateness for purpose, audience and context and explains effects on meaning</w:t>
            </w:r>
          </w:p>
          <w:p w:rsidR="00C710EB" w:rsidRPr="00381165" w:rsidRDefault="002E4376" w:rsidP="00C710EB">
            <w:pPr>
              <w:rPr>
                <w:rFonts w:ascii="Arial" w:hAnsi="Arial" w:cs="Arial"/>
                <w:b/>
                <w:color w:val="000000"/>
                <w:shd w:val="clear" w:color="auto" w:fill="FFFFFF"/>
              </w:rPr>
            </w:pPr>
            <w:r w:rsidRPr="00381165">
              <w:rPr>
                <w:rFonts w:ascii="Arial" w:hAnsi="Arial" w:cs="Arial"/>
                <w:b/>
                <w:color w:val="000000"/>
                <w:shd w:val="clear" w:color="auto" w:fill="FFFFFF"/>
              </w:rPr>
              <w:t>EN12-5</w:t>
            </w:r>
            <w:r w:rsidR="009C3525" w:rsidRPr="00381165">
              <w:rPr>
                <w:rFonts w:ascii="Arial" w:hAnsi="Arial" w:cs="Arial"/>
                <w:b/>
                <w:color w:val="000000"/>
                <w:shd w:val="clear" w:color="auto" w:fill="FFFFFF"/>
              </w:rPr>
              <w:t xml:space="preserve"> </w:t>
            </w:r>
            <w:r w:rsidR="009C3525" w:rsidRPr="00381165">
              <w:rPr>
                <w:rFonts w:ascii="Arial" w:hAnsi="Arial" w:cs="Arial"/>
              </w:rPr>
              <w:t>thinks imaginatively, creatively, interpretively, analytically and discerningly to respond to and compose texts that include considered and detailed information, ideas and arguments</w:t>
            </w:r>
          </w:p>
          <w:p w:rsidR="00C710EB" w:rsidRPr="00381165" w:rsidRDefault="002E4376" w:rsidP="00C710EB">
            <w:pPr>
              <w:rPr>
                <w:rFonts w:ascii="Arial" w:hAnsi="Arial" w:cs="Arial"/>
                <w:b/>
                <w:color w:val="000000"/>
                <w:shd w:val="clear" w:color="auto" w:fill="FFFFFF"/>
              </w:rPr>
            </w:pPr>
            <w:r w:rsidRPr="00381165">
              <w:rPr>
                <w:rFonts w:ascii="Arial" w:hAnsi="Arial" w:cs="Arial"/>
                <w:b/>
                <w:color w:val="000000"/>
                <w:shd w:val="clear" w:color="auto" w:fill="FFFFFF"/>
              </w:rPr>
              <w:t>EN12-6</w:t>
            </w:r>
            <w:r w:rsidR="009C3525" w:rsidRPr="00381165">
              <w:rPr>
                <w:rFonts w:ascii="Arial" w:hAnsi="Arial" w:cs="Arial"/>
                <w:b/>
                <w:color w:val="000000"/>
                <w:shd w:val="clear" w:color="auto" w:fill="FFFFFF"/>
              </w:rPr>
              <w:t xml:space="preserve"> </w:t>
            </w:r>
            <w:r w:rsidR="009C3525" w:rsidRPr="00381165">
              <w:rPr>
                <w:rFonts w:ascii="Arial" w:hAnsi="Arial" w:cs="Arial"/>
              </w:rPr>
              <w:t>investigates and explains the relationships between texts</w:t>
            </w:r>
          </w:p>
          <w:p w:rsidR="002E4376" w:rsidRPr="00381165" w:rsidRDefault="002E4376" w:rsidP="00C710EB">
            <w:pPr>
              <w:rPr>
                <w:rFonts w:ascii="Arial" w:hAnsi="Arial" w:cs="Arial"/>
                <w:b/>
              </w:rPr>
            </w:pPr>
            <w:r w:rsidRPr="00381165">
              <w:rPr>
                <w:rFonts w:ascii="Arial" w:hAnsi="Arial" w:cs="Arial"/>
                <w:b/>
                <w:color w:val="000000"/>
                <w:shd w:val="clear" w:color="auto" w:fill="FFFFFF"/>
              </w:rPr>
              <w:t>EN12-9</w:t>
            </w:r>
            <w:r w:rsidR="009C3525" w:rsidRPr="00381165">
              <w:rPr>
                <w:rFonts w:ascii="Arial" w:hAnsi="Arial" w:cs="Arial"/>
                <w:b/>
                <w:color w:val="000000"/>
                <w:shd w:val="clear" w:color="auto" w:fill="FFFFFF"/>
              </w:rPr>
              <w:t xml:space="preserve"> </w:t>
            </w:r>
            <w:r w:rsidR="009C3525" w:rsidRPr="00381165">
              <w:rPr>
                <w:rFonts w:ascii="Arial" w:hAnsi="Arial" w:cs="Arial"/>
              </w:rPr>
              <w:t>reflects on, assesses and monitors own learning and refines individual and collaborative processes as an independent learner</w:t>
            </w:r>
          </w:p>
        </w:tc>
      </w:tr>
      <w:tr w:rsidR="008968D1" w:rsidRPr="00381165" w:rsidTr="0022680C">
        <w:trPr>
          <w:cantSplit/>
        </w:trPr>
        <w:tc>
          <w:tcPr>
            <w:tcW w:w="15309" w:type="dxa"/>
            <w:gridSpan w:val="4"/>
            <w:tcMar>
              <w:top w:w="57" w:type="dxa"/>
              <w:left w:w="57" w:type="dxa"/>
              <w:bottom w:w="57" w:type="dxa"/>
              <w:right w:w="57" w:type="dxa"/>
            </w:tcMar>
          </w:tcPr>
          <w:p w:rsidR="008968D1" w:rsidRPr="00381165" w:rsidRDefault="008968D1" w:rsidP="00C633E5">
            <w:pPr>
              <w:rPr>
                <w:rFonts w:ascii="Arial" w:hAnsi="Arial" w:cs="Arial"/>
                <w:b/>
                <w:lang w:val="en-GB"/>
              </w:rPr>
            </w:pPr>
            <w:r w:rsidRPr="00381165">
              <w:rPr>
                <w:rFonts w:ascii="Arial" w:hAnsi="Arial" w:cs="Arial"/>
              </w:rPr>
              <w:lastRenderedPageBreak/>
              <w:br w:type="page"/>
            </w:r>
            <w:r w:rsidR="00C710EB" w:rsidRPr="00381165">
              <w:rPr>
                <w:rFonts w:ascii="Arial" w:hAnsi="Arial" w:cs="Arial"/>
                <w:b/>
                <w:lang w:val="en-GB"/>
              </w:rPr>
              <w:t>Focus</w:t>
            </w:r>
            <w:r w:rsidRPr="00381165">
              <w:rPr>
                <w:rFonts w:ascii="Arial" w:hAnsi="Arial" w:cs="Arial"/>
                <w:b/>
                <w:lang w:val="en-GB"/>
              </w:rPr>
              <w:t xml:space="preserve"> </w:t>
            </w:r>
            <w:r w:rsidR="00C710EB" w:rsidRPr="00381165">
              <w:rPr>
                <w:rFonts w:ascii="Arial" w:hAnsi="Arial" w:cs="Arial"/>
                <w:b/>
                <w:lang w:val="en-GB"/>
              </w:rPr>
              <w:t>q</w:t>
            </w:r>
            <w:r w:rsidRPr="00381165">
              <w:rPr>
                <w:rFonts w:ascii="Arial" w:hAnsi="Arial" w:cs="Arial"/>
                <w:b/>
                <w:lang w:val="en-GB"/>
              </w:rPr>
              <w:t>uestions</w:t>
            </w:r>
          </w:p>
          <w:p w:rsidR="00F27180" w:rsidRPr="00381165" w:rsidRDefault="00F27180" w:rsidP="00C633E5">
            <w:pPr>
              <w:pStyle w:val="ListParagraph"/>
              <w:numPr>
                <w:ilvl w:val="0"/>
                <w:numId w:val="1"/>
              </w:numPr>
              <w:rPr>
                <w:rFonts w:ascii="Arial" w:hAnsi="Arial" w:cs="Arial"/>
                <w:i/>
                <w:lang w:val="en-GB"/>
              </w:rPr>
            </w:pPr>
            <w:r w:rsidRPr="00381165">
              <w:rPr>
                <w:rFonts w:ascii="Arial" w:hAnsi="Arial" w:cs="Arial"/>
                <w:lang w:val="en-GB"/>
              </w:rPr>
              <w:t xml:space="preserve">What are the different aspects of </w:t>
            </w:r>
            <w:r w:rsidR="00084C11" w:rsidRPr="00381165">
              <w:rPr>
                <w:rFonts w:ascii="Arial" w:hAnsi="Arial" w:cs="Arial"/>
                <w:lang w:val="en-GB"/>
              </w:rPr>
              <w:t xml:space="preserve">the </w:t>
            </w:r>
            <w:r w:rsidRPr="00381165">
              <w:rPr>
                <w:rFonts w:ascii="Arial" w:hAnsi="Arial" w:cs="Arial"/>
                <w:lang w:val="en-GB"/>
              </w:rPr>
              <w:t>human experience?</w:t>
            </w:r>
          </w:p>
          <w:p w:rsidR="004D6148" w:rsidRPr="00381165" w:rsidRDefault="004D6148" w:rsidP="00C633E5">
            <w:pPr>
              <w:pStyle w:val="ListParagraph"/>
              <w:numPr>
                <w:ilvl w:val="0"/>
                <w:numId w:val="1"/>
              </w:numPr>
              <w:rPr>
                <w:rFonts w:ascii="Arial" w:hAnsi="Arial" w:cs="Arial"/>
                <w:i/>
                <w:lang w:val="en-GB"/>
              </w:rPr>
            </w:pPr>
            <w:r w:rsidRPr="00381165">
              <w:rPr>
                <w:rFonts w:ascii="Arial" w:hAnsi="Arial" w:cs="Arial"/>
                <w:lang w:val="en-GB"/>
              </w:rPr>
              <w:t>Why is an inquiry into human experiences important?</w:t>
            </w:r>
          </w:p>
          <w:p w:rsidR="00F27180" w:rsidRPr="00381165" w:rsidRDefault="0068367F" w:rsidP="00C633E5">
            <w:pPr>
              <w:pStyle w:val="ListParagraph"/>
              <w:numPr>
                <w:ilvl w:val="0"/>
                <w:numId w:val="1"/>
              </w:numPr>
              <w:rPr>
                <w:rFonts w:ascii="Arial" w:hAnsi="Arial" w:cs="Arial"/>
                <w:i/>
                <w:lang w:val="en-GB"/>
              </w:rPr>
            </w:pPr>
            <w:r w:rsidRPr="00381165">
              <w:rPr>
                <w:rFonts w:ascii="Arial" w:hAnsi="Arial" w:cs="Arial"/>
                <w:lang w:val="en-GB"/>
              </w:rPr>
              <w:t>How do composers use language to represent individual and collective human experiences?</w:t>
            </w:r>
          </w:p>
          <w:p w:rsidR="008968D1" w:rsidRPr="00381165" w:rsidRDefault="004D6148" w:rsidP="00C633E5">
            <w:pPr>
              <w:pStyle w:val="ListParagraph"/>
              <w:numPr>
                <w:ilvl w:val="0"/>
                <w:numId w:val="1"/>
              </w:numPr>
              <w:rPr>
                <w:rFonts w:ascii="Arial" w:hAnsi="Arial" w:cs="Arial"/>
                <w:i/>
                <w:lang w:val="en-GB"/>
              </w:rPr>
            </w:pPr>
            <w:r w:rsidRPr="00381165">
              <w:rPr>
                <w:rFonts w:ascii="Arial" w:hAnsi="Arial" w:cs="Arial"/>
                <w:lang w:val="en-GB"/>
              </w:rPr>
              <w:t>How do our own personal experiences sh</w:t>
            </w:r>
            <w:r w:rsidR="0085320D" w:rsidRPr="00381165">
              <w:rPr>
                <w:rFonts w:ascii="Arial" w:hAnsi="Arial" w:cs="Arial"/>
                <w:lang w:val="en-GB"/>
              </w:rPr>
              <w:t>ape the way we interpret texts?</w:t>
            </w:r>
          </w:p>
        </w:tc>
      </w:tr>
      <w:tr w:rsidR="008968D1" w:rsidRPr="00381165" w:rsidTr="0022680C">
        <w:trPr>
          <w:cantSplit/>
        </w:trPr>
        <w:tc>
          <w:tcPr>
            <w:tcW w:w="8222" w:type="dxa"/>
            <w:gridSpan w:val="2"/>
            <w:tcMar>
              <w:top w:w="57" w:type="dxa"/>
              <w:left w:w="57" w:type="dxa"/>
              <w:bottom w:w="57" w:type="dxa"/>
              <w:right w:w="57" w:type="dxa"/>
            </w:tcMar>
          </w:tcPr>
          <w:p w:rsidR="008968D1" w:rsidRPr="00381165" w:rsidRDefault="008968D1" w:rsidP="00C633E5">
            <w:pPr>
              <w:rPr>
                <w:rFonts w:ascii="Arial" w:hAnsi="Arial" w:cs="Arial"/>
                <w:b/>
                <w:lang w:val="en-GB"/>
              </w:rPr>
            </w:pPr>
            <w:r w:rsidRPr="00381165">
              <w:rPr>
                <w:rFonts w:ascii="Arial" w:hAnsi="Arial" w:cs="Arial"/>
                <w:b/>
                <w:lang w:val="en-GB"/>
              </w:rPr>
              <w:t>Course requirements</w:t>
            </w:r>
          </w:p>
          <w:p w:rsidR="004D6148" w:rsidRPr="00381165" w:rsidRDefault="004D6148" w:rsidP="00C633E5">
            <w:pPr>
              <w:rPr>
                <w:rFonts w:ascii="Arial" w:hAnsi="Arial" w:cs="Arial"/>
                <w:lang w:val="en-GB"/>
              </w:rPr>
            </w:pPr>
            <w:r w:rsidRPr="00381165">
              <w:rPr>
                <w:rFonts w:ascii="Arial" w:hAnsi="Arial" w:cs="Arial"/>
                <w:lang w:val="en-GB"/>
              </w:rPr>
              <w:t xml:space="preserve">Prescribed text: </w:t>
            </w:r>
            <w:r w:rsidRPr="00381165">
              <w:rPr>
                <w:rFonts w:ascii="Arial" w:hAnsi="Arial" w:cs="Arial"/>
                <w:i/>
                <w:lang w:val="en-GB"/>
              </w:rPr>
              <w:t>Past the Shallows</w:t>
            </w:r>
            <w:r w:rsidR="009833E9" w:rsidRPr="00381165">
              <w:rPr>
                <w:rFonts w:ascii="Arial" w:hAnsi="Arial" w:cs="Arial"/>
                <w:lang w:val="en-GB"/>
              </w:rPr>
              <w:t>, Favel</w:t>
            </w:r>
            <w:r w:rsidR="00387511" w:rsidRPr="00381165">
              <w:rPr>
                <w:rFonts w:ascii="Arial" w:hAnsi="Arial" w:cs="Arial"/>
                <w:lang w:val="en-GB"/>
              </w:rPr>
              <w:t xml:space="preserve"> Parrett (prose fiction</w:t>
            </w:r>
            <w:r w:rsidR="009833E9" w:rsidRPr="00381165">
              <w:rPr>
                <w:rFonts w:ascii="Arial" w:hAnsi="Arial" w:cs="Arial"/>
                <w:lang w:val="en-GB"/>
              </w:rPr>
              <w:t>)</w:t>
            </w:r>
          </w:p>
          <w:p w:rsidR="004D6148" w:rsidRPr="00381165" w:rsidRDefault="004D6148" w:rsidP="00C633E5">
            <w:pPr>
              <w:rPr>
                <w:rFonts w:ascii="Arial" w:hAnsi="Arial" w:cs="Arial"/>
                <w:lang w:val="en-GB"/>
              </w:rPr>
            </w:pPr>
            <w:r w:rsidRPr="00381165">
              <w:rPr>
                <w:rFonts w:ascii="Arial" w:hAnsi="Arial" w:cs="Arial"/>
                <w:lang w:val="en-GB"/>
              </w:rPr>
              <w:t>Related materials:</w:t>
            </w:r>
          </w:p>
          <w:p w:rsidR="00465842" w:rsidRPr="00381165" w:rsidRDefault="00465842" w:rsidP="00530970">
            <w:pPr>
              <w:pStyle w:val="ListParagraph"/>
              <w:numPr>
                <w:ilvl w:val="0"/>
                <w:numId w:val="3"/>
              </w:numPr>
              <w:rPr>
                <w:rFonts w:ascii="Arial" w:hAnsi="Arial" w:cs="Arial"/>
                <w:lang w:val="en-GB"/>
              </w:rPr>
            </w:pPr>
            <w:r w:rsidRPr="00381165">
              <w:rPr>
                <w:rFonts w:ascii="Arial" w:hAnsi="Arial" w:cs="Arial"/>
              </w:rPr>
              <w:t xml:space="preserve">‘Gardens of the Human Condition’, Michael Leunig, </w:t>
            </w:r>
            <w:r w:rsidRPr="00381165">
              <w:rPr>
                <w:rFonts w:ascii="Arial" w:hAnsi="Arial" w:cs="Arial"/>
                <w:i/>
              </w:rPr>
              <w:t>The Age</w:t>
            </w:r>
            <w:r w:rsidRPr="00381165">
              <w:rPr>
                <w:rFonts w:ascii="Arial" w:hAnsi="Arial" w:cs="Arial"/>
              </w:rPr>
              <w:t>, 8 Oct</w:t>
            </w:r>
            <w:r w:rsidR="00D61D37" w:rsidRPr="00381165">
              <w:rPr>
                <w:rFonts w:ascii="Arial" w:hAnsi="Arial" w:cs="Arial"/>
              </w:rPr>
              <w:t>ober</w:t>
            </w:r>
            <w:r w:rsidRPr="00381165">
              <w:rPr>
                <w:rFonts w:ascii="Arial" w:hAnsi="Arial" w:cs="Arial"/>
              </w:rPr>
              <w:t xml:space="preserve"> 1988 (</w:t>
            </w:r>
            <w:r w:rsidR="00387511" w:rsidRPr="00381165">
              <w:rPr>
                <w:rFonts w:ascii="Arial" w:hAnsi="Arial" w:cs="Arial"/>
              </w:rPr>
              <w:t>c</w:t>
            </w:r>
            <w:r w:rsidRPr="00381165">
              <w:rPr>
                <w:rFonts w:ascii="Arial" w:hAnsi="Arial" w:cs="Arial"/>
              </w:rPr>
              <w:t>artoon)</w:t>
            </w:r>
          </w:p>
          <w:p w:rsidR="00465842" w:rsidRPr="00381165" w:rsidRDefault="00465842" w:rsidP="00530970">
            <w:pPr>
              <w:pStyle w:val="ListParagraph"/>
              <w:numPr>
                <w:ilvl w:val="0"/>
                <w:numId w:val="3"/>
              </w:numPr>
              <w:rPr>
                <w:rFonts w:ascii="Arial" w:hAnsi="Arial" w:cs="Arial"/>
                <w:lang w:val="en-GB"/>
              </w:rPr>
            </w:pPr>
            <w:r w:rsidRPr="00381165">
              <w:rPr>
                <w:rFonts w:ascii="Arial" w:hAnsi="Arial" w:cs="Arial"/>
              </w:rPr>
              <w:t>'</w:t>
            </w:r>
            <w:r w:rsidR="00974FB7" w:rsidRPr="00381165">
              <w:rPr>
                <w:rFonts w:ascii="Arial" w:hAnsi="Arial" w:cs="Arial"/>
              </w:rPr>
              <w:t xml:space="preserve">2017 University of Southern California Commencement Speech’, Will Ferrell </w:t>
            </w:r>
            <w:r w:rsidRPr="00381165">
              <w:rPr>
                <w:rFonts w:ascii="Arial" w:hAnsi="Arial" w:cs="Arial"/>
              </w:rPr>
              <w:t>(</w:t>
            </w:r>
            <w:r w:rsidR="00387511" w:rsidRPr="00381165">
              <w:rPr>
                <w:rFonts w:ascii="Arial" w:hAnsi="Arial" w:cs="Arial"/>
              </w:rPr>
              <w:t>s</w:t>
            </w:r>
            <w:r w:rsidRPr="00381165">
              <w:rPr>
                <w:rFonts w:ascii="Arial" w:hAnsi="Arial" w:cs="Arial"/>
              </w:rPr>
              <w:t>peech)</w:t>
            </w:r>
          </w:p>
          <w:p w:rsidR="009833E9" w:rsidRPr="00381165" w:rsidRDefault="00465842" w:rsidP="00530970">
            <w:pPr>
              <w:pStyle w:val="ListParagraph"/>
              <w:numPr>
                <w:ilvl w:val="0"/>
                <w:numId w:val="3"/>
              </w:numPr>
              <w:rPr>
                <w:rFonts w:ascii="Arial" w:hAnsi="Arial" w:cs="Arial"/>
                <w:lang w:val="en-GB"/>
              </w:rPr>
            </w:pPr>
            <w:r w:rsidRPr="00381165">
              <w:rPr>
                <w:rFonts w:ascii="Arial" w:hAnsi="Arial" w:cs="Arial"/>
              </w:rPr>
              <w:t xml:space="preserve">‘A videogame to cope with grief’, Amy Green (TED </w:t>
            </w:r>
            <w:r w:rsidR="00387511" w:rsidRPr="00381165">
              <w:rPr>
                <w:rFonts w:ascii="Arial" w:hAnsi="Arial" w:cs="Arial"/>
              </w:rPr>
              <w:t>t</w:t>
            </w:r>
            <w:r w:rsidRPr="00381165">
              <w:rPr>
                <w:rFonts w:ascii="Arial" w:hAnsi="Arial" w:cs="Arial"/>
              </w:rPr>
              <w:t>alk)</w:t>
            </w:r>
          </w:p>
          <w:p w:rsidR="00C710EB" w:rsidRPr="00381165" w:rsidRDefault="00C710EB" w:rsidP="00C710EB">
            <w:pPr>
              <w:rPr>
                <w:rFonts w:ascii="Arial" w:hAnsi="Arial" w:cs="Arial"/>
                <w:lang w:val="en-GB"/>
              </w:rPr>
            </w:pPr>
          </w:p>
          <w:p w:rsidR="00C710EB" w:rsidRPr="00381165" w:rsidRDefault="00C710EB" w:rsidP="00C710EB">
            <w:pPr>
              <w:rPr>
                <w:rFonts w:ascii="Arial" w:hAnsi="Arial" w:cs="Arial"/>
                <w:lang w:val="en-GB"/>
              </w:rPr>
            </w:pPr>
            <w:r w:rsidRPr="00381165">
              <w:rPr>
                <w:rFonts w:ascii="Arial" w:hAnsi="Arial" w:cs="Arial"/>
              </w:rPr>
              <w:t>In selecting specific texts for study, teachers should consider the school’s policy relating to the use of film, DVDs, websites, TV materials, computer games and other media.</w:t>
            </w:r>
          </w:p>
        </w:tc>
        <w:tc>
          <w:tcPr>
            <w:tcW w:w="7087" w:type="dxa"/>
            <w:gridSpan w:val="2"/>
            <w:tcBorders>
              <w:bottom w:val="single" w:sz="4" w:space="0" w:color="auto"/>
            </w:tcBorders>
          </w:tcPr>
          <w:p w:rsidR="008968D1" w:rsidRPr="00381165" w:rsidRDefault="00D92C07" w:rsidP="00C633E5">
            <w:pPr>
              <w:rPr>
                <w:rFonts w:ascii="Arial" w:hAnsi="Arial" w:cs="Arial"/>
                <w:b/>
                <w:lang w:val="en-GB"/>
              </w:rPr>
            </w:pPr>
            <w:r w:rsidRPr="00381165">
              <w:rPr>
                <w:rFonts w:ascii="Arial" w:hAnsi="Arial" w:cs="Arial"/>
                <w:b/>
                <w:lang w:val="en-GB"/>
              </w:rPr>
              <w:t>Assessment overview</w:t>
            </w:r>
          </w:p>
          <w:p w:rsidR="0033191E" w:rsidRPr="00381165" w:rsidRDefault="0045596A" w:rsidP="00387511">
            <w:pPr>
              <w:rPr>
                <w:rFonts w:ascii="Arial" w:hAnsi="Arial" w:cs="Arial"/>
                <w:lang w:val="en-GB"/>
              </w:rPr>
            </w:pPr>
            <w:r w:rsidRPr="00381165">
              <w:rPr>
                <w:rFonts w:ascii="Arial" w:hAnsi="Arial" w:cs="Arial"/>
                <w:lang w:val="en-GB"/>
              </w:rPr>
              <w:t xml:space="preserve">Students compose a podcast transcript </w:t>
            </w:r>
            <w:r w:rsidR="00387511" w:rsidRPr="00381165">
              <w:rPr>
                <w:rFonts w:ascii="Arial" w:hAnsi="Arial" w:cs="Arial"/>
                <w:lang w:val="en-GB"/>
              </w:rPr>
              <w:t xml:space="preserve">exploring the ways various aspects of the human experience are represented in </w:t>
            </w:r>
            <w:r w:rsidRPr="00381165">
              <w:rPr>
                <w:rFonts w:ascii="Arial" w:hAnsi="Arial" w:cs="Arial"/>
                <w:i/>
                <w:lang w:val="en-GB"/>
              </w:rPr>
              <w:t>Past the Shallows</w:t>
            </w:r>
            <w:r w:rsidR="009C6D25" w:rsidRPr="00381165">
              <w:rPr>
                <w:rFonts w:ascii="Arial" w:hAnsi="Arial" w:cs="Arial"/>
                <w:lang w:val="en-GB"/>
              </w:rPr>
              <w:t xml:space="preserve"> and one</w:t>
            </w:r>
            <w:r w:rsidRPr="00381165">
              <w:rPr>
                <w:rFonts w:ascii="Arial" w:hAnsi="Arial" w:cs="Arial"/>
                <w:lang w:val="en-GB"/>
              </w:rPr>
              <w:t xml:space="preserve"> </w:t>
            </w:r>
            <w:r w:rsidR="00387511" w:rsidRPr="00381165">
              <w:rPr>
                <w:rFonts w:ascii="Arial" w:hAnsi="Arial" w:cs="Arial"/>
                <w:lang w:val="en-GB"/>
              </w:rPr>
              <w:t>related text of their choosing.</w:t>
            </w:r>
          </w:p>
        </w:tc>
      </w:tr>
    </w:tbl>
    <w:p w:rsidR="00974FB7" w:rsidRPr="00381165" w:rsidRDefault="00974FB7" w:rsidP="00974FB7">
      <w:pPr>
        <w:pStyle w:val="Heading1"/>
        <w:shd w:val="clear" w:color="auto" w:fill="FFFFFF"/>
        <w:spacing w:before="0" w:beforeAutospacing="0" w:after="0" w:afterAutospacing="0"/>
      </w:pPr>
    </w:p>
    <w:p w:rsidR="00974FB7" w:rsidRPr="00381165" w:rsidRDefault="00974FB7">
      <w:pPr>
        <w:rPr>
          <w:rFonts w:ascii="Times New Roman" w:eastAsia="Times New Roman" w:hAnsi="Times New Roman" w:cs="Times New Roman"/>
          <w:b/>
          <w:bCs/>
          <w:kern w:val="36"/>
          <w:sz w:val="48"/>
          <w:szCs w:val="48"/>
          <w:lang w:eastAsia="en-AU"/>
        </w:rPr>
      </w:pPr>
      <w:r w:rsidRPr="00381165">
        <w:br w:type="page"/>
      </w:r>
    </w:p>
    <w:tbl>
      <w:tblPr>
        <w:tblStyle w:val="TableGrid"/>
        <w:tblW w:w="15280" w:type="dxa"/>
        <w:tblInd w:w="-459" w:type="dxa"/>
        <w:tblLayout w:type="fixed"/>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3969"/>
        <w:gridCol w:w="8647"/>
        <w:gridCol w:w="2664"/>
      </w:tblGrid>
      <w:tr w:rsidR="008968D1" w:rsidRPr="00381165" w:rsidTr="0022680C">
        <w:trPr>
          <w:tblHeader/>
        </w:trPr>
        <w:tc>
          <w:tcPr>
            <w:tcW w:w="3969" w:type="dxa"/>
          </w:tcPr>
          <w:p w:rsidR="008968D1" w:rsidRPr="00381165" w:rsidRDefault="008968D1" w:rsidP="00D92C07">
            <w:pPr>
              <w:rPr>
                <w:rFonts w:ascii="Arial" w:hAnsi="Arial" w:cs="Arial"/>
                <w:b/>
              </w:rPr>
            </w:pPr>
            <w:r w:rsidRPr="00381165">
              <w:rPr>
                <w:rFonts w:ascii="Arial" w:hAnsi="Arial" w:cs="Arial"/>
              </w:rPr>
              <w:lastRenderedPageBreak/>
              <w:br w:type="page"/>
            </w:r>
            <w:r w:rsidR="00D92C07" w:rsidRPr="00381165">
              <w:rPr>
                <w:rFonts w:ascii="Arial" w:hAnsi="Arial" w:cs="Arial"/>
                <w:b/>
              </w:rPr>
              <w:t>Content</w:t>
            </w:r>
          </w:p>
        </w:tc>
        <w:tc>
          <w:tcPr>
            <w:tcW w:w="8647" w:type="dxa"/>
          </w:tcPr>
          <w:p w:rsidR="008968D1" w:rsidRPr="00381165" w:rsidRDefault="008968D1" w:rsidP="00C633E5">
            <w:pPr>
              <w:rPr>
                <w:rFonts w:ascii="Arial" w:hAnsi="Arial" w:cs="Arial"/>
                <w:b/>
              </w:rPr>
            </w:pPr>
            <w:r w:rsidRPr="00381165">
              <w:rPr>
                <w:rFonts w:ascii="Arial" w:hAnsi="Arial" w:cs="Arial"/>
                <w:b/>
              </w:rPr>
              <w:t>Teaching, learning and assessment</w:t>
            </w:r>
          </w:p>
        </w:tc>
        <w:tc>
          <w:tcPr>
            <w:tcW w:w="2664" w:type="dxa"/>
          </w:tcPr>
          <w:p w:rsidR="008968D1" w:rsidRPr="00381165" w:rsidRDefault="008968D1" w:rsidP="00C633E5">
            <w:pPr>
              <w:rPr>
                <w:rFonts w:ascii="Arial" w:hAnsi="Arial" w:cs="Arial"/>
                <w:b/>
              </w:rPr>
            </w:pPr>
            <w:r w:rsidRPr="00381165">
              <w:rPr>
                <w:rFonts w:ascii="Arial" w:hAnsi="Arial" w:cs="Arial"/>
                <w:b/>
              </w:rPr>
              <w:t>Resources</w:t>
            </w:r>
          </w:p>
        </w:tc>
      </w:tr>
      <w:tr w:rsidR="008968D1" w:rsidRPr="00381165" w:rsidTr="0022680C">
        <w:tc>
          <w:tcPr>
            <w:tcW w:w="3969" w:type="dxa"/>
          </w:tcPr>
          <w:p w:rsidR="00E52F2C" w:rsidRPr="00381165" w:rsidRDefault="00E52F2C" w:rsidP="00E52F2C">
            <w:pPr>
              <w:widowControl w:val="0"/>
              <w:rPr>
                <w:rFonts w:ascii="Arial" w:hAnsi="Arial" w:cs="Arial"/>
              </w:rPr>
            </w:pPr>
            <w:r w:rsidRPr="00381165">
              <w:rPr>
                <w:rFonts w:ascii="Arial" w:hAnsi="Arial" w:cs="Arial"/>
                <w:b/>
                <w:color w:val="000000"/>
                <w:shd w:val="clear" w:color="auto" w:fill="FFFFFF"/>
              </w:rPr>
              <w:t xml:space="preserve">EN12-3 </w:t>
            </w:r>
            <w:r w:rsidRPr="00381165">
              <w:rPr>
                <w:rFonts w:ascii="Arial" w:hAnsi="Arial" w:cs="Arial"/>
              </w:rPr>
              <w:t>analyses and uses language forms, features and structures of texts and justifies their appropriateness for purpose, audience and context and explains effects on meaning</w:t>
            </w:r>
          </w:p>
          <w:p w:rsidR="001D6E68" w:rsidRPr="00381165" w:rsidRDefault="001D6E68" w:rsidP="00E52F2C">
            <w:pPr>
              <w:widowControl w:val="0"/>
              <w:rPr>
                <w:rFonts w:ascii="Arial" w:hAnsi="Arial" w:cs="Arial"/>
              </w:rPr>
            </w:pPr>
            <w:r w:rsidRPr="00381165">
              <w:rPr>
                <w:rFonts w:ascii="Arial" w:hAnsi="Arial" w:cs="Arial"/>
              </w:rPr>
              <w:t>Students:</w:t>
            </w:r>
          </w:p>
          <w:p w:rsidR="00E52F2C" w:rsidRPr="00381165" w:rsidRDefault="00E52F2C" w:rsidP="00E52F2C">
            <w:pPr>
              <w:pStyle w:val="ListParagraph"/>
              <w:numPr>
                <w:ilvl w:val="0"/>
                <w:numId w:val="27"/>
              </w:numPr>
              <w:shd w:val="clear" w:color="auto" w:fill="FFFFFF"/>
              <w:spacing w:after="180"/>
              <w:rPr>
                <w:rFonts w:ascii="Arial" w:eastAsia="Times New Roman" w:hAnsi="Arial" w:cs="Arial"/>
                <w:color w:val="000000"/>
                <w:lang w:eastAsia="en-AU"/>
              </w:rPr>
            </w:pPr>
            <w:r w:rsidRPr="00381165">
              <w:rPr>
                <w:rFonts w:ascii="Arial" w:hAnsi="Arial" w:cs="Arial"/>
              </w:rPr>
              <w:t>engage with complex texts through their language forms, features and structures to understand and appreciate the power of language to shape meaning</w:t>
            </w:r>
          </w:p>
          <w:p w:rsidR="00E52F2C" w:rsidRPr="00381165" w:rsidRDefault="00E52F2C" w:rsidP="00E52F2C">
            <w:pPr>
              <w:pStyle w:val="ListParagraph"/>
              <w:numPr>
                <w:ilvl w:val="0"/>
                <w:numId w:val="27"/>
              </w:numPr>
              <w:shd w:val="clear" w:color="auto" w:fill="FFFFFF"/>
              <w:spacing w:after="180"/>
              <w:rPr>
                <w:rFonts w:ascii="Arial" w:eastAsia="Times New Roman" w:hAnsi="Arial" w:cs="Arial"/>
                <w:color w:val="000000"/>
                <w:lang w:eastAsia="en-AU"/>
              </w:rPr>
            </w:pPr>
            <w:r w:rsidRPr="00381165">
              <w:rPr>
                <w:rFonts w:ascii="Arial" w:hAnsi="Arial" w:cs="Arial"/>
              </w:rPr>
              <w:t>use appropriate and effective form, content, style and tone for different purposes and audiences and assess their effectiveness in real and imagined contexts</w:t>
            </w:r>
          </w:p>
          <w:p w:rsidR="00BD728C" w:rsidRPr="00381165" w:rsidRDefault="00BD728C" w:rsidP="00E52F2C">
            <w:pPr>
              <w:pStyle w:val="ListParagraph"/>
              <w:numPr>
                <w:ilvl w:val="0"/>
                <w:numId w:val="27"/>
              </w:numPr>
              <w:shd w:val="clear" w:color="auto" w:fill="FFFFFF"/>
              <w:spacing w:after="180"/>
              <w:rPr>
                <w:rFonts w:ascii="Arial" w:eastAsia="Times New Roman" w:hAnsi="Arial" w:cs="Arial"/>
                <w:color w:val="000000"/>
                <w:lang w:eastAsia="en-AU"/>
              </w:rPr>
            </w:pPr>
            <w:r w:rsidRPr="00381165">
              <w:rPr>
                <w:rFonts w:ascii="Arial" w:hAnsi="Arial" w:cs="Arial"/>
              </w:rPr>
              <w:t>appreciate the uses and value of Standard Australian English for a variety of purposes, audiences and contexts</w:t>
            </w:r>
          </w:p>
        </w:tc>
        <w:tc>
          <w:tcPr>
            <w:tcW w:w="8647" w:type="dxa"/>
          </w:tcPr>
          <w:p w:rsidR="00E1444D" w:rsidRPr="00381165" w:rsidRDefault="00FF71B5" w:rsidP="00C633E5">
            <w:pPr>
              <w:rPr>
                <w:rFonts w:ascii="Arial" w:hAnsi="Arial" w:cs="Arial"/>
              </w:rPr>
            </w:pPr>
            <w:r w:rsidRPr="00381165">
              <w:rPr>
                <w:rFonts w:ascii="Arial" w:hAnsi="Arial" w:cs="Arial"/>
              </w:rPr>
              <w:t>Before commencing the unit, the teacher instruct</w:t>
            </w:r>
            <w:r w:rsidR="00E1444D" w:rsidRPr="00381165">
              <w:rPr>
                <w:rFonts w:ascii="Arial" w:hAnsi="Arial" w:cs="Arial"/>
              </w:rPr>
              <w:t>s</w:t>
            </w:r>
            <w:r w:rsidRPr="00381165">
              <w:rPr>
                <w:rFonts w:ascii="Arial" w:hAnsi="Arial" w:cs="Arial"/>
              </w:rPr>
              <w:t xml:space="preserve"> students to </w:t>
            </w:r>
            <w:r w:rsidR="00E1444D" w:rsidRPr="00381165">
              <w:rPr>
                <w:rFonts w:ascii="Arial" w:hAnsi="Arial" w:cs="Arial"/>
              </w:rPr>
              <w:t>start</w:t>
            </w:r>
            <w:r w:rsidRPr="00381165">
              <w:rPr>
                <w:rFonts w:ascii="Arial" w:hAnsi="Arial" w:cs="Arial"/>
              </w:rPr>
              <w:t xml:space="preserve"> reading </w:t>
            </w:r>
            <w:r w:rsidRPr="00381165">
              <w:rPr>
                <w:rFonts w:ascii="Arial" w:hAnsi="Arial" w:cs="Arial"/>
                <w:i/>
              </w:rPr>
              <w:t>Past the Shallows</w:t>
            </w:r>
            <w:r w:rsidR="00E1444D" w:rsidRPr="00381165">
              <w:rPr>
                <w:rFonts w:ascii="Arial" w:hAnsi="Arial" w:cs="Arial"/>
              </w:rPr>
              <w:t xml:space="preserve">. </w:t>
            </w:r>
            <w:r w:rsidRPr="00381165">
              <w:rPr>
                <w:rFonts w:ascii="Arial" w:hAnsi="Arial" w:cs="Arial"/>
              </w:rPr>
              <w:t xml:space="preserve">As students read the novel, they </w:t>
            </w:r>
            <w:r w:rsidR="00E1444D" w:rsidRPr="00381165">
              <w:rPr>
                <w:rFonts w:ascii="Arial" w:hAnsi="Arial" w:cs="Arial"/>
              </w:rPr>
              <w:t>take note of</w:t>
            </w:r>
            <w:r w:rsidR="00FA329B" w:rsidRPr="00381165">
              <w:rPr>
                <w:rFonts w:ascii="Arial" w:hAnsi="Arial" w:cs="Arial"/>
              </w:rPr>
              <w:t>:</w:t>
            </w:r>
          </w:p>
          <w:p w:rsidR="00E1444D" w:rsidRPr="00381165" w:rsidRDefault="00E1444D" w:rsidP="00530970">
            <w:pPr>
              <w:pStyle w:val="ListParagraph"/>
              <w:numPr>
                <w:ilvl w:val="0"/>
                <w:numId w:val="21"/>
              </w:numPr>
              <w:rPr>
                <w:rFonts w:ascii="Arial" w:hAnsi="Arial" w:cs="Arial"/>
                <w:lang w:val="en-GB"/>
              </w:rPr>
            </w:pPr>
            <w:r w:rsidRPr="00381165">
              <w:rPr>
                <w:rFonts w:ascii="Arial" w:hAnsi="Arial" w:cs="Arial"/>
              </w:rPr>
              <w:t>moments in the text that have a significant impact on them</w:t>
            </w:r>
          </w:p>
          <w:p w:rsidR="00BD728C" w:rsidRPr="00381165" w:rsidRDefault="00E1444D" w:rsidP="00E81EE4">
            <w:pPr>
              <w:pStyle w:val="ListParagraph"/>
              <w:numPr>
                <w:ilvl w:val="0"/>
                <w:numId w:val="21"/>
              </w:numPr>
              <w:rPr>
                <w:rFonts w:ascii="Arial" w:hAnsi="Arial" w:cs="Arial"/>
                <w:lang w:val="en-GB"/>
              </w:rPr>
            </w:pPr>
            <w:r w:rsidRPr="00381165">
              <w:rPr>
                <w:rFonts w:ascii="Arial" w:hAnsi="Arial" w:cs="Arial"/>
              </w:rPr>
              <w:t>questions that arise as a result of what they have read</w:t>
            </w:r>
            <w:r w:rsidR="00795ADB" w:rsidRPr="00381165">
              <w:rPr>
                <w:rFonts w:ascii="Arial" w:hAnsi="Arial" w:cs="Arial"/>
              </w:rPr>
              <w:t>.</w:t>
            </w:r>
          </w:p>
          <w:p w:rsidR="00BD728C" w:rsidRPr="00381165" w:rsidRDefault="00BD728C" w:rsidP="00E81EE4">
            <w:pPr>
              <w:rPr>
                <w:rFonts w:ascii="Arial" w:hAnsi="Arial" w:cs="Arial"/>
                <w:lang w:val="en-GB"/>
              </w:rPr>
            </w:pPr>
          </w:p>
          <w:p w:rsidR="00DD19A6" w:rsidRPr="00381165" w:rsidRDefault="003E7D16" w:rsidP="00C633E5">
            <w:pPr>
              <w:rPr>
                <w:rFonts w:ascii="Arial" w:hAnsi="Arial" w:cs="Arial"/>
              </w:rPr>
            </w:pPr>
            <w:r w:rsidRPr="00381165">
              <w:rPr>
                <w:rFonts w:ascii="Arial" w:hAnsi="Arial" w:cs="Arial"/>
              </w:rPr>
              <w:t>The teacher issue</w:t>
            </w:r>
            <w:r w:rsidR="005D595E" w:rsidRPr="00381165">
              <w:rPr>
                <w:rFonts w:ascii="Arial" w:hAnsi="Arial" w:cs="Arial"/>
              </w:rPr>
              <w:t>s</w:t>
            </w:r>
            <w:r w:rsidRPr="00381165">
              <w:rPr>
                <w:rFonts w:ascii="Arial" w:hAnsi="Arial" w:cs="Arial"/>
              </w:rPr>
              <w:t xml:space="preserve"> the formal </w:t>
            </w:r>
            <w:r w:rsidR="005D595E" w:rsidRPr="00381165">
              <w:rPr>
                <w:rFonts w:ascii="Arial" w:hAnsi="Arial" w:cs="Arial"/>
              </w:rPr>
              <w:t>a</w:t>
            </w:r>
            <w:r w:rsidRPr="00381165">
              <w:rPr>
                <w:rFonts w:ascii="Arial" w:hAnsi="Arial" w:cs="Arial"/>
              </w:rPr>
              <w:t xml:space="preserve">ssessment </w:t>
            </w:r>
            <w:r w:rsidR="005D595E" w:rsidRPr="00381165">
              <w:rPr>
                <w:rFonts w:ascii="Arial" w:hAnsi="Arial" w:cs="Arial"/>
              </w:rPr>
              <w:t>n</w:t>
            </w:r>
            <w:r w:rsidRPr="00381165">
              <w:rPr>
                <w:rFonts w:ascii="Arial" w:hAnsi="Arial" w:cs="Arial"/>
              </w:rPr>
              <w:t xml:space="preserve">otification at the </w:t>
            </w:r>
            <w:r w:rsidR="00FA329B" w:rsidRPr="00381165">
              <w:rPr>
                <w:rFonts w:ascii="Arial" w:hAnsi="Arial" w:cs="Arial"/>
              </w:rPr>
              <w:t>beginning</w:t>
            </w:r>
            <w:r w:rsidRPr="00381165">
              <w:rPr>
                <w:rFonts w:ascii="Arial" w:hAnsi="Arial" w:cs="Arial"/>
              </w:rPr>
              <w:t xml:space="preserve"> of the unit to </w:t>
            </w:r>
            <w:r w:rsidR="009C6D25" w:rsidRPr="00381165">
              <w:rPr>
                <w:rFonts w:ascii="Arial" w:hAnsi="Arial" w:cs="Arial"/>
              </w:rPr>
              <w:t>clearly outline</w:t>
            </w:r>
            <w:r w:rsidR="00725B10" w:rsidRPr="00381165">
              <w:rPr>
                <w:rFonts w:ascii="Arial" w:hAnsi="Arial" w:cs="Arial"/>
              </w:rPr>
              <w:t xml:space="preserve"> the direction of the unit.</w:t>
            </w:r>
          </w:p>
          <w:p w:rsidR="00DD19A6" w:rsidRPr="00381165" w:rsidRDefault="00DD19A6" w:rsidP="00C633E5">
            <w:pPr>
              <w:rPr>
                <w:rFonts w:ascii="Arial" w:hAnsi="Arial" w:cs="Arial"/>
              </w:rPr>
            </w:pPr>
          </w:p>
          <w:p w:rsidR="008968D1" w:rsidRPr="00381165" w:rsidRDefault="00020DB1" w:rsidP="00C633E5">
            <w:pPr>
              <w:rPr>
                <w:rFonts w:ascii="Arial" w:hAnsi="Arial" w:cs="Arial"/>
                <w:b/>
              </w:rPr>
            </w:pPr>
            <w:r w:rsidRPr="00381165">
              <w:rPr>
                <w:rFonts w:ascii="Arial" w:hAnsi="Arial" w:cs="Arial"/>
                <w:b/>
              </w:rPr>
              <w:t>Part 1: Unpacking the r</w:t>
            </w:r>
            <w:r w:rsidR="00DD19A6" w:rsidRPr="00381165">
              <w:rPr>
                <w:rFonts w:ascii="Arial" w:hAnsi="Arial" w:cs="Arial"/>
                <w:b/>
              </w:rPr>
              <w:t>ubric</w:t>
            </w:r>
          </w:p>
          <w:p w:rsidR="00BD728C" w:rsidRPr="00381165" w:rsidRDefault="00BD728C" w:rsidP="00C633E5">
            <w:pPr>
              <w:rPr>
                <w:rFonts w:ascii="Arial" w:hAnsi="Arial" w:cs="Arial"/>
                <w:b/>
              </w:rPr>
            </w:pPr>
          </w:p>
          <w:p w:rsidR="00A913BF" w:rsidRPr="00381165" w:rsidRDefault="00A913BF" w:rsidP="00DD19A6">
            <w:pPr>
              <w:rPr>
                <w:rFonts w:ascii="Arial" w:hAnsi="Arial" w:cs="Arial"/>
              </w:rPr>
            </w:pPr>
            <w:r w:rsidRPr="00381165">
              <w:rPr>
                <w:rFonts w:ascii="Arial" w:hAnsi="Arial" w:cs="Arial"/>
              </w:rPr>
              <w:t xml:space="preserve">The teacher </w:t>
            </w:r>
            <w:r w:rsidR="00DD19A6" w:rsidRPr="00381165">
              <w:rPr>
                <w:rFonts w:ascii="Arial" w:hAnsi="Arial" w:cs="Arial"/>
              </w:rPr>
              <w:t xml:space="preserve">facilitates </w:t>
            </w:r>
            <w:r w:rsidR="00BB6C55" w:rsidRPr="00381165">
              <w:rPr>
                <w:rFonts w:ascii="Arial" w:hAnsi="Arial" w:cs="Arial"/>
              </w:rPr>
              <w:t>a class discussion relating to the</w:t>
            </w:r>
            <w:r w:rsidRPr="00381165">
              <w:rPr>
                <w:rFonts w:ascii="Arial" w:hAnsi="Arial" w:cs="Arial"/>
              </w:rPr>
              <w:t xml:space="preserve"> question, ‘What does it mean to be human?’</w:t>
            </w:r>
            <w:r w:rsidR="00332EE7" w:rsidRPr="00381165">
              <w:rPr>
                <w:rFonts w:ascii="Arial" w:hAnsi="Arial" w:cs="Arial"/>
              </w:rPr>
              <w:t xml:space="preserve"> </w:t>
            </w:r>
            <w:r w:rsidR="00BB6C55" w:rsidRPr="00381165">
              <w:rPr>
                <w:rFonts w:ascii="Arial" w:hAnsi="Arial" w:cs="Arial"/>
              </w:rPr>
              <w:t xml:space="preserve">During the discussion, students </w:t>
            </w:r>
            <w:r w:rsidR="00463E43" w:rsidRPr="00381165">
              <w:rPr>
                <w:rFonts w:ascii="Arial" w:hAnsi="Arial" w:cs="Arial"/>
              </w:rPr>
              <w:t xml:space="preserve">take notes </w:t>
            </w:r>
            <w:r w:rsidR="00AF634F" w:rsidRPr="00381165">
              <w:rPr>
                <w:rFonts w:ascii="Arial" w:hAnsi="Arial" w:cs="Arial"/>
              </w:rPr>
              <w:t>o</w:t>
            </w:r>
            <w:r w:rsidR="000C01C3" w:rsidRPr="00381165">
              <w:rPr>
                <w:rFonts w:ascii="Arial" w:hAnsi="Arial" w:cs="Arial"/>
              </w:rPr>
              <w:t>n</w:t>
            </w:r>
            <w:r w:rsidR="00AF634F" w:rsidRPr="00381165">
              <w:rPr>
                <w:rFonts w:ascii="Arial" w:hAnsi="Arial" w:cs="Arial"/>
              </w:rPr>
              <w:t xml:space="preserve"> the ideas shared </w:t>
            </w:r>
            <w:r w:rsidR="00BB6C55" w:rsidRPr="00381165">
              <w:rPr>
                <w:rFonts w:ascii="Arial" w:hAnsi="Arial" w:cs="Arial"/>
              </w:rPr>
              <w:t xml:space="preserve">by </w:t>
            </w:r>
            <w:r w:rsidR="0022680C" w:rsidRPr="00381165">
              <w:rPr>
                <w:rFonts w:ascii="Arial" w:hAnsi="Arial" w:cs="Arial"/>
              </w:rPr>
              <w:t>drawing</w:t>
            </w:r>
            <w:r w:rsidR="00BB6C55" w:rsidRPr="00381165">
              <w:rPr>
                <w:rFonts w:ascii="Arial" w:hAnsi="Arial" w:cs="Arial"/>
              </w:rPr>
              <w:t xml:space="preserve"> a mind</w:t>
            </w:r>
            <w:r w:rsidR="0022680C" w:rsidRPr="00381165">
              <w:rPr>
                <w:rFonts w:ascii="Arial" w:hAnsi="Arial" w:cs="Arial"/>
              </w:rPr>
              <w:t xml:space="preserve"> </w:t>
            </w:r>
            <w:r w:rsidR="00BB6C55" w:rsidRPr="00381165">
              <w:rPr>
                <w:rFonts w:ascii="Arial" w:hAnsi="Arial" w:cs="Arial"/>
              </w:rPr>
              <w:t>map.</w:t>
            </w:r>
          </w:p>
          <w:p w:rsidR="00DD19A6" w:rsidRPr="00381165" w:rsidRDefault="00DD19A6" w:rsidP="00DD19A6">
            <w:pPr>
              <w:rPr>
                <w:rFonts w:ascii="Arial" w:hAnsi="Arial" w:cs="Arial"/>
              </w:rPr>
            </w:pPr>
          </w:p>
          <w:p w:rsidR="00DD19A6" w:rsidRPr="00381165" w:rsidRDefault="00DD19A6" w:rsidP="00DD19A6">
            <w:pPr>
              <w:rPr>
                <w:rFonts w:ascii="Arial" w:hAnsi="Arial" w:cs="Arial"/>
              </w:rPr>
            </w:pPr>
            <w:r w:rsidRPr="00381165">
              <w:rPr>
                <w:rFonts w:ascii="Arial" w:hAnsi="Arial" w:cs="Arial"/>
              </w:rPr>
              <w:t>As a class, students read</w:t>
            </w:r>
            <w:r w:rsidR="004F5E33" w:rsidRPr="00381165">
              <w:rPr>
                <w:rFonts w:ascii="Arial" w:hAnsi="Arial" w:cs="Arial"/>
              </w:rPr>
              <w:t xml:space="preserve"> </w:t>
            </w:r>
            <w:r w:rsidRPr="00381165">
              <w:rPr>
                <w:rFonts w:ascii="Arial" w:hAnsi="Arial" w:cs="Arial"/>
              </w:rPr>
              <w:t xml:space="preserve">the </w:t>
            </w:r>
            <w:r w:rsidR="004F5E33" w:rsidRPr="00381165">
              <w:rPr>
                <w:rFonts w:ascii="Arial" w:hAnsi="Arial" w:cs="Arial"/>
                <w:i/>
              </w:rPr>
              <w:t>Texts and Human Experiences</w:t>
            </w:r>
            <w:r w:rsidRPr="00381165">
              <w:rPr>
                <w:rFonts w:ascii="Arial" w:hAnsi="Arial" w:cs="Arial"/>
              </w:rPr>
              <w:t xml:space="preserve"> rubric.</w:t>
            </w:r>
            <w:r w:rsidR="00DA4C42" w:rsidRPr="00381165">
              <w:rPr>
                <w:rFonts w:ascii="Arial" w:hAnsi="Arial" w:cs="Arial"/>
              </w:rPr>
              <w:t xml:space="preserve"> They</w:t>
            </w:r>
            <w:r w:rsidR="004F5E33" w:rsidRPr="00381165">
              <w:rPr>
                <w:rFonts w:ascii="Arial" w:hAnsi="Arial" w:cs="Arial"/>
              </w:rPr>
              <w:t xml:space="preserve"> highlig</w:t>
            </w:r>
            <w:r w:rsidRPr="00381165">
              <w:rPr>
                <w:rFonts w:ascii="Arial" w:hAnsi="Arial" w:cs="Arial"/>
              </w:rPr>
              <w:t>ht and list key terms</w:t>
            </w:r>
            <w:r w:rsidR="00DA4C42" w:rsidRPr="00381165">
              <w:rPr>
                <w:rFonts w:ascii="Arial" w:hAnsi="Arial" w:cs="Arial"/>
              </w:rPr>
              <w:t xml:space="preserve"> and discuss their meaning and significance</w:t>
            </w:r>
            <w:r w:rsidR="000C01C3" w:rsidRPr="00381165">
              <w:rPr>
                <w:rFonts w:ascii="Arial" w:hAnsi="Arial" w:cs="Arial"/>
              </w:rPr>
              <w:t>.</w:t>
            </w:r>
            <w:r w:rsidR="004F5E33" w:rsidRPr="00381165">
              <w:rPr>
                <w:rFonts w:ascii="Arial" w:hAnsi="Arial" w:cs="Arial"/>
              </w:rPr>
              <w:t xml:space="preserve"> Students annotate the rubric </w:t>
            </w:r>
            <w:r w:rsidRPr="00381165">
              <w:rPr>
                <w:rFonts w:ascii="Arial" w:hAnsi="Arial" w:cs="Arial"/>
              </w:rPr>
              <w:t>during the discussion. The teacher ensures that students discuss the following parts of the rubric:</w:t>
            </w:r>
          </w:p>
          <w:p w:rsidR="00DD19A6" w:rsidRPr="00381165" w:rsidRDefault="00DD19A6" w:rsidP="00530970">
            <w:pPr>
              <w:pStyle w:val="ListParagraph"/>
              <w:numPr>
                <w:ilvl w:val="0"/>
                <w:numId w:val="5"/>
              </w:numPr>
              <w:rPr>
                <w:rFonts w:ascii="Arial" w:hAnsi="Arial" w:cs="Arial"/>
              </w:rPr>
            </w:pPr>
            <w:r w:rsidRPr="00381165">
              <w:rPr>
                <w:rFonts w:ascii="Arial" w:hAnsi="Arial" w:cs="Arial"/>
              </w:rPr>
              <w:t>‘h</w:t>
            </w:r>
            <w:r w:rsidR="001922E0" w:rsidRPr="00381165">
              <w:rPr>
                <w:rFonts w:ascii="Arial" w:hAnsi="Arial" w:cs="Arial"/>
              </w:rPr>
              <w:t>uman qualities and emotions associated with, or arising from, these experiences</w:t>
            </w:r>
            <w:r w:rsidRPr="00381165">
              <w:rPr>
                <w:rFonts w:ascii="Arial" w:hAnsi="Arial" w:cs="Arial"/>
              </w:rPr>
              <w:t>’</w:t>
            </w:r>
          </w:p>
          <w:p w:rsidR="00DD19A6" w:rsidRPr="00381165" w:rsidRDefault="00DD19A6" w:rsidP="00530970">
            <w:pPr>
              <w:pStyle w:val="ListParagraph"/>
              <w:numPr>
                <w:ilvl w:val="0"/>
                <w:numId w:val="5"/>
              </w:numPr>
              <w:rPr>
                <w:rFonts w:ascii="Arial" w:hAnsi="Arial" w:cs="Arial"/>
              </w:rPr>
            </w:pPr>
            <w:r w:rsidRPr="00381165">
              <w:rPr>
                <w:rFonts w:ascii="Arial" w:hAnsi="Arial" w:cs="Arial"/>
              </w:rPr>
              <w:t>‘</w:t>
            </w:r>
            <w:r w:rsidR="001922E0" w:rsidRPr="00381165">
              <w:rPr>
                <w:rFonts w:ascii="Arial" w:hAnsi="Arial" w:cs="Arial"/>
              </w:rPr>
              <w:t>the anomalies, paradoxes and inconsistencies in hu</w:t>
            </w:r>
            <w:r w:rsidRPr="00381165">
              <w:rPr>
                <w:rFonts w:ascii="Arial" w:hAnsi="Arial" w:cs="Arial"/>
              </w:rPr>
              <w:t>man behaviour and motivations’</w:t>
            </w:r>
          </w:p>
          <w:p w:rsidR="00DD19A6" w:rsidRPr="00381165" w:rsidRDefault="00DD19A6" w:rsidP="00530970">
            <w:pPr>
              <w:pStyle w:val="ListParagraph"/>
              <w:numPr>
                <w:ilvl w:val="0"/>
                <w:numId w:val="5"/>
              </w:numPr>
              <w:rPr>
                <w:rFonts w:ascii="Arial" w:hAnsi="Arial" w:cs="Arial"/>
              </w:rPr>
            </w:pPr>
            <w:r w:rsidRPr="00381165">
              <w:rPr>
                <w:rFonts w:ascii="Arial" w:hAnsi="Arial" w:cs="Arial"/>
              </w:rPr>
              <w:t>‘</w:t>
            </w:r>
            <w:r w:rsidR="001922E0" w:rsidRPr="00381165">
              <w:rPr>
                <w:rFonts w:ascii="Arial" w:hAnsi="Arial" w:cs="Arial"/>
              </w:rPr>
              <w:t>challenge assumptions, ignite ne</w:t>
            </w:r>
            <w:r w:rsidRPr="00381165">
              <w:rPr>
                <w:rFonts w:ascii="Arial" w:hAnsi="Arial" w:cs="Arial"/>
              </w:rPr>
              <w:t>w ideas or reflect personally’</w:t>
            </w:r>
          </w:p>
          <w:p w:rsidR="00DD19A6" w:rsidRPr="00381165" w:rsidRDefault="00DD19A6" w:rsidP="00530970">
            <w:pPr>
              <w:pStyle w:val="ListParagraph"/>
              <w:numPr>
                <w:ilvl w:val="0"/>
                <w:numId w:val="5"/>
              </w:numPr>
              <w:rPr>
                <w:rFonts w:ascii="Arial" w:hAnsi="Arial" w:cs="Arial"/>
              </w:rPr>
            </w:pPr>
            <w:r w:rsidRPr="00381165">
              <w:rPr>
                <w:rFonts w:ascii="Arial" w:hAnsi="Arial" w:cs="Arial"/>
              </w:rPr>
              <w:t>‘</w:t>
            </w:r>
            <w:r w:rsidR="001922E0" w:rsidRPr="00381165">
              <w:rPr>
                <w:rFonts w:ascii="Arial" w:hAnsi="Arial" w:cs="Arial"/>
              </w:rPr>
              <w:t>the role of storytelling throughout time to express and reflect particular lives and cultures</w:t>
            </w:r>
            <w:r w:rsidRPr="00381165">
              <w:rPr>
                <w:rFonts w:ascii="Arial" w:hAnsi="Arial" w:cs="Arial"/>
              </w:rPr>
              <w:t>’</w:t>
            </w:r>
          </w:p>
          <w:p w:rsidR="00DD19A6" w:rsidRPr="00381165" w:rsidRDefault="00DD19A6" w:rsidP="00530970">
            <w:pPr>
              <w:pStyle w:val="ListParagraph"/>
              <w:numPr>
                <w:ilvl w:val="0"/>
                <w:numId w:val="5"/>
              </w:numPr>
              <w:rPr>
                <w:rFonts w:ascii="Arial" w:hAnsi="Arial" w:cs="Arial"/>
              </w:rPr>
            </w:pPr>
            <w:r w:rsidRPr="00381165">
              <w:rPr>
                <w:rFonts w:ascii="Arial" w:hAnsi="Arial" w:cs="Arial"/>
              </w:rPr>
              <w:t>‘</w:t>
            </w:r>
            <w:r w:rsidR="00822E8C" w:rsidRPr="00381165">
              <w:rPr>
                <w:rFonts w:ascii="Arial" w:hAnsi="Arial" w:cs="Arial"/>
              </w:rPr>
              <w:t>draw from personal experience to make connections between themselves, the world of the text and their wider world</w:t>
            </w:r>
            <w:r w:rsidRPr="00381165">
              <w:rPr>
                <w:rFonts w:ascii="Arial" w:hAnsi="Arial" w:cs="Arial"/>
                <w:i/>
              </w:rPr>
              <w:t>’</w:t>
            </w:r>
          </w:p>
          <w:p w:rsidR="00DA4C42" w:rsidRPr="00381165" w:rsidRDefault="00DA4C42" w:rsidP="00DA4C42">
            <w:pPr>
              <w:rPr>
                <w:rFonts w:ascii="Arial" w:hAnsi="Arial" w:cs="Arial"/>
              </w:rPr>
            </w:pPr>
          </w:p>
          <w:p w:rsidR="004F5E33" w:rsidRPr="00381165" w:rsidRDefault="00DA4C42" w:rsidP="00DD19A6">
            <w:pPr>
              <w:rPr>
                <w:rFonts w:ascii="Arial" w:hAnsi="Arial" w:cs="Arial"/>
              </w:rPr>
            </w:pPr>
            <w:r w:rsidRPr="00381165">
              <w:rPr>
                <w:rFonts w:ascii="Arial" w:hAnsi="Arial" w:cs="Arial"/>
                <w:lang w:val="en-GB"/>
              </w:rPr>
              <w:t>The teacher introduces and defines the notion of ‘representation’</w:t>
            </w:r>
            <w:r w:rsidR="00AF634F" w:rsidRPr="00381165">
              <w:rPr>
                <w:rFonts w:ascii="Arial" w:hAnsi="Arial" w:cs="Arial"/>
                <w:lang w:val="en-GB"/>
              </w:rPr>
              <w:t xml:space="preserve"> and</w:t>
            </w:r>
            <w:r w:rsidRPr="00381165">
              <w:rPr>
                <w:rFonts w:ascii="Arial" w:hAnsi="Arial" w:cs="Arial"/>
                <w:lang w:val="en-GB"/>
              </w:rPr>
              <w:t xml:space="preserve"> highlights key aspects of the rubric</w:t>
            </w:r>
            <w:r w:rsidR="009C6D25" w:rsidRPr="00381165">
              <w:rPr>
                <w:rFonts w:ascii="Arial" w:hAnsi="Arial" w:cs="Arial"/>
                <w:lang w:val="en-GB"/>
              </w:rPr>
              <w:t>.</w:t>
            </w:r>
            <w:r w:rsidRPr="00381165">
              <w:rPr>
                <w:rFonts w:ascii="Arial" w:hAnsi="Arial" w:cs="Arial"/>
                <w:lang w:val="en-GB"/>
              </w:rPr>
              <w:t xml:space="preserve"> </w:t>
            </w:r>
            <w:r w:rsidRPr="00381165">
              <w:rPr>
                <w:rFonts w:ascii="Arial" w:hAnsi="Arial" w:cs="Arial"/>
              </w:rPr>
              <w:t>Students annotate their copy of the rubric and take notes during the discussion. The teacher also identifies the key instructional verbs used in the rubric and clarifies these with the class.</w:t>
            </w:r>
          </w:p>
          <w:p w:rsidR="00DA4C42" w:rsidRPr="00381165" w:rsidRDefault="00DA4C42" w:rsidP="00DD19A6">
            <w:pPr>
              <w:rPr>
                <w:rFonts w:ascii="Arial" w:hAnsi="Arial" w:cs="Arial"/>
              </w:rPr>
            </w:pPr>
          </w:p>
          <w:p w:rsidR="00DA4C42" w:rsidRPr="00381165" w:rsidRDefault="00DA4C42" w:rsidP="00DD19A6">
            <w:pPr>
              <w:rPr>
                <w:rFonts w:ascii="Arial" w:hAnsi="Arial" w:cs="Arial"/>
              </w:rPr>
            </w:pPr>
            <w:r w:rsidRPr="00381165">
              <w:rPr>
                <w:rFonts w:ascii="Arial" w:hAnsi="Arial" w:cs="Arial"/>
              </w:rPr>
              <w:t>Students develop a series of questions that arise from their exploration of the rubric. The teacher addresses these in order to clarify the purpose of the module.</w:t>
            </w:r>
          </w:p>
          <w:p w:rsidR="00DA4C42" w:rsidRPr="00381165" w:rsidRDefault="00DA4C42" w:rsidP="00DD19A6">
            <w:pPr>
              <w:rPr>
                <w:rFonts w:ascii="Arial" w:hAnsi="Arial" w:cs="Arial"/>
              </w:rPr>
            </w:pPr>
          </w:p>
          <w:p w:rsidR="00DD19A6" w:rsidRPr="00381165" w:rsidRDefault="004F5E33" w:rsidP="00DD19A6">
            <w:pPr>
              <w:rPr>
                <w:rFonts w:ascii="Arial" w:hAnsi="Arial" w:cs="Arial"/>
              </w:rPr>
            </w:pPr>
            <w:r w:rsidRPr="00381165">
              <w:rPr>
                <w:rFonts w:ascii="Arial" w:hAnsi="Arial" w:cs="Arial"/>
              </w:rPr>
              <w:t xml:space="preserve">Students </w:t>
            </w:r>
            <w:r w:rsidR="00DD19A6" w:rsidRPr="00381165">
              <w:rPr>
                <w:rFonts w:ascii="Arial" w:hAnsi="Arial" w:cs="Arial"/>
              </w:rPr>
              <w:t>work in groups to discuss the</w:t>
            </w:r>
            <w:r w:rsidRPr="00381165">
              <w:rPr>
                <w:rFonts w:ascii="Arial" w:hAnsi="Arial" w:cs="Arial"/>
              </w:rPr>
              <w:t xml:space="preserve"> </w:t>
            </w:r>
            <w:r w:rsidR="00DD19A6" w:rsidRPr="00381165">
              <w:rPr>
                <w:rFonts w:ascii="Arial" w:hAnsi="Arial" w:cs="Arial"/>
              </w:rPr>
              <w:t>following questions</w:t>
            </w:r>
            <w:r w:rsidR="00332EE7" w:rsidRPr="00381165">
              <w:rPr>
                <w:rFonts w:ascii="Arial" w:hAnsi="Arial" w:cs="Arial"/>
              </w:rPr>
              <w:t>:</w:t>
            </w:r>
          </w:p>
          <w:p w:rsidR="00DD19A6" w:rsidRPr="00381165" w:rsidRDefault="004F5E33" w:rsidP="00530970">
            <w:pPr>
              <w:pStyle w:val="ListParagraph"/>
              <w:numPr>
                <w:ilvl w:val="0"/>
                <w:numId w:val="6"/>
              </w:numPr>
              <w:rPr>
                <w:rFonts w:ascii="Arial" w:hAnsi="Arial" w:cs="Arial"/>
                <w:i/>
                <w:lang w:val="en-GB"/>
              </w:rPr>
            </w:pPr>
            <w:r w:rsidRPr="00381165">
              <w:rPr>
                <w:rFonts w:ascii="Arial" w:hAnsi="Arial" w:cs="Arial"/>
                <w:lang w:val="en-GB"/>
              </w:rPr>
              <w:t>What are the different aspects of the human experience?</w:t>
            </w:r>
          </w:p>
          <w:p w:rsidR="00DD19A6" w:rsidRPr="00381165" w:rsidRDefault="004F5E33" w:rsidP="00530970">
            <w:pPr>
              <w:pStyle w:val="ListParagraph"/>
              <w:numPr>
                <w:ilvl w:val="0"/>
                <w:numId w:val="6"/>
              </w:numPr>
              <w:rPr>
                <w:rFonts w:ascii="Arial" w:hAnsi="Arial" w:cs="Arial"/>
                <w:i/>
                <w:lang w:val="en-GB"/>
              </w:rPr>
            </w:pPr>
            <w:r w:rsidRPr="00381165">
              <w:rPr>
                <w:rFonts w:ascii="Arial" w:hAnsi="Arial" w:cs="Arial"/>
                <w:lang w:val="en-GB"/>
              </w:rPr>
              <w:lastRenderedPageBreak/>
              <w:t>Why is an inquiry into human experiences important?</w:t>
            </w:r>
          </w:p>
          <w:p w:rsidR="00DD19A6" w:rsidRPr="00381165" w:rsidRDefault="004F5E33" w:rsidP="00530970">
            <w:pPr>
              <w:pStyle w:val="ListParagraph"/>
              <w:numPr>
                <w:ilvl w:val="0"/>
                <w:numId w:val="6"/>
              </w:numPr>
              <w:rPr>
                <w:rFonts w:ascii="Arial" w:hAnsi="Arial" w:cs="Arial"/>
                <w:i/>
                <w:lang w:val="en-GB"/>
              </w:rPr>
            </w:pPr>
            <w:r w:rsidRPr="00381165">
              <w:rPr>
                <w:rFonts w:ascii="Arial" w:hAnsi="Arial" w:cs="Arial"/>
                <w:lang w:val="en-GB"/>
              </w:rPr>
              <w:t>How do our own personal experiences shape the way we interpret texts?</w:t>
            </w:r>
          </w:p>
          <w:p w:rsidR="00DD19A6" w:rsidRPr="00381165" w:rsidRDefault="00DD19A6" w:rsidP="00DD19A6">
            <w:pPr>
              <w:rPr>
                <w:rFonts w:ascii="Arial" w:hAnsi="Arial" w:cs="Arial"/>
                <w:lang w:val="en-GB"/>
              </w:rPr>
            </w:pPr>
          </w:p>
          <w:p w:rsidR="00F34D03" w:rsidRPr="00381165" w:rsidRDefault="003A49EF" w:rsidP="00387511">
            <w:pPr>
              <w:rPr>
                <w:rFonts w:ascii="Arial" w:hAnsi="Arial" w:cs="Arial"/>
                <w:lang w:val="en-GB"/>
              </w:rPr>
            </w:pPr>
            <w:r w:rsidRPr="00381165">
              <w:rPr>
                <w:rFonts w:ascii="Arial" w:hAnsi="Arial" w:cs="Arial"/>
                <w:lang w:val="en-GB"/>
              </w:rPr>
              <w:t xml:space="preserve">Students compose a reflective piece on </w:t>
            </w:r>
            <w:r w:rsidR="00DA4C42" w:rsidRPr="00381165">
              <w:rPr>
                <w:rFonts w:ascii="Arial" w:hAnsi="Arial" w:cs="Arial"/>
                <w:lang w:val="en-GB"/>
              </w:rPr>
              <w:t>a</w:t>
            </w:r>
            <w:r w:rsidRPr="00381165">
              <w:rPr>
                <w:rFonts w:ascii="Arial" w:hAnsi="Arial" w:cs="Arial"/>
                <w:lang w:val="en-GB"/>
              </w:rPr>
              <w:t xml:space="preserve"> significant personal experience. </w:t>
            </w:r>
            <w:r w:rsidR="00DA4C42" w:rsidRPr="00381165">
              <w:rPr>
                <w:rFonts w:ascii="Arial" w:hAnsi="Arial" w:cs="Arial"/>
                <w:lang w:val="en-GB"/>
              </w:rPr>
              <w:t>The</w:t>
            </w:r>
            <w:r w:rsidRPr="00381165">
              <w:rPr>
                <w:rFonts w:ascii="Arial" w:hAnsi="Arial" w:cs="Arial"/>
                <w:lang w:val="en-GB"/>
              </w:rPr>
              <w:t xml:space="preserve"> reflective piece should be based around a significant interaction or event. Students think about the impact of this experience in the context of their lives and consider the way it influenced </w:t>
            </w:r>
            <w:r w:rsidR="00C76CD9" w:rsidRPr="00381165">
              <w:rPr>
                <w:rFonts w:ascii="Arial" w:hAnsi="Arial" w:cs="Arial"/>
                <w:lang w:val="en-GB"/>
              </w:rPr>
              <w:t xml:space="preserve">the development of </w:t>
            </w:r>
            <w:r w:rsidRPr="00381165">
              <w:rPr>
                <w:rFonts w:ascii="Arial" w:hAnsi="Arial" w:cs="Arial"/>
                <w:lang w:val="en-GB"/>
              </w:rPr>
              <w:t>their behaviour or perceptions of</w:t>
            </w:r>
            <w:r w:rsidR="00DA4C42" w:rsidRPr="00381165">
              <w:rPr>
                <w:rFonts w:ascii="Arial" w:hAnsi="Arial" w:cs="Arial"/>
                <w:lang w:val="en-GB"/>
              </w:rPr>
              <w:t xml:space="preserve"> self, others and/or the world.</w:t>
            </w:r>
          </w:p>
        </w:tc>
        <w:tc>
          <w:tcPr>
            <w:tcW w:w="2664" w:type="dxa"/>
          </w:tcPr>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DD19A6" w:rsidRPr="00381165" w:rsidRDefault="00DD19A6" w:rsidP="00C633E5">
            <w:pPr>
              <w:rPr>
                <w:rFonts w:ascii="Arial" w:hAnsi="Arial" w:cs="Arial"/>
              </w:rPr>
            </w:pPr>
          </w:p>
          <w:p w:rsidR="004F5E33" w:rsidRPr="00381165" w:rsidRDefault="00463E43" w:rsidP="00C633E5">
            <w:pPr>
              <w:rPr>
                <w:rFonts w:ascii="Arial" w:hAnsi="Arial" w:cs="Arial"/>
              </w:rPr>
            </w:pPr>
            <w:r w:rsidRPr="00381165">
              <w:rPr>
                <w:rFonts w:ascii="Arial" w:hAnsi="Arial" w:cs="Arial"/>
              </w:rPr>
              <w:t xml:space="preserve">NESA English Standard </w:t>
            </w:r>
            <w:r w:rsidR="00FA329B" w:rsidRPr="00381165">
              <w:rPr>
                <w:rFonts w:ascii="Arial" w:hAnsi="Arial" w:cs="Arial"/>
              </w:rPr>
              <w:t xml:space="preserve"> Stage 6 </w:t>
            </w:r>
            <w:r w:rsidRPr="00381165">
              <w:rPr>
                <w:rFonts w:ascii="Arial" w:hAnsi="Arial" w:cs="Arial"/>
              </w:rPr>
              <w:t xml:space="preserve">– </w:t>
            </w:r>
            <w:r w:rsidRPr="00381165">
              <w:rPr>
                <w:rFonts w:ascii="Arial" w:hAnsi="Arial" w:cs="Arial"/>
                <w:i/>
              </w:rPr>
              <w:t>Texts and Human Experiences</w:t>
            </w:r>
            <w:r w:rsidRPr="00381165">
              <w:rPr>
                <w:rFonts w:ascii="Arial" w:hAnsi="Arial" w:cs="Arial"/>
              </w:rPr>
              <w:t xml:space="preserve"> Rubric</w:t>
            </w:r>
            <w:r w:rsidR="00791EE7" w:rsidRPr="00381165">
              <w:rPr>
                <w:rFonts w:ascii="Arial" w:hAnsi="Arial" w:cs="Arial"/>
              </w:rPr>
              <w:t xml:space="preserve">, </w:t>
            </w:r>
            <w:hyperlink r:id="rId9" w:history="1">
              <w:r w:rsidR="004F5E33" w:rsidRPr="00381165">
                <w:rPr>
                  <w:rStyle w:val="Hyperlink"/>
                  <w:rFonts w:ascii="Arial" w:hAnsi="Arial" w:cs="Arial"/>
                </w:rPr>
                <w:t>http://syllabus.nesa.nsw.edu.au/english-standard-stage6/modules/</w:t>
              </w:r>
            </w:hyperlink>
          </w:p>
          <w:p w:rsidR="004F5E33" w:rsidRPr="00381165" w:rsidRDefault="004F5E33" w:rsidP="00C633E5">
            <w:pPr>
              <w:rPr>
                <w:rFonts w:ascii="Arial" w:hAnsi="Arial" w:cs="Arial"/>
              </w:rPr>
            </w:pPr>
          </w:p>
          <w:p w:rsidR="004F5E33" w:rsidRPr="00381165" w:rsidRDefault="004F5E33" w:rsidP="00C633E5">
            <w:pPr>
              <w:rPr>
                <w:rFonts w:ascii="Arial" w:hAnsi="Arial" w:cs="Arial"/>
              </w:rPr>
            </w:pPr>
          </w:p>
          <w:p w:rsidR="004F5E33" w:rsidRPr="00381165" w:rsidRDefault="004F5E33" w:rsidP="00C633E5">
            <w:pPr>
              <w:rPr>
                <w:rFonts w:ascii="Arial" w:hAnsi="Arial" w:cs="Arial"/>
              </w:rPr>
            </w:pPr>
          </w:p>
          <w:p w:rsidR="009C6D25" w:rsidRPr="00381165" w:rsidRDefault="009C6D25" w:rsidP="00C633E5">
            <w:pPr>
              <w:rPr>
                <w:rFonts w:ascii="Arial" w:hAnsi="Arial" w:cs="Arial"/>
              </w:rPr>
            </w:pPr>
          </w:p>
          <w:p w:rsidR="009C6D25" w:rsidRPr="00381165" w:rsidRDefault="009C6D25" w:rsidP="00C633E5">
            <w:pPr>
              <w:rPr>
                <w:rFonts w:ascii="Arial" w:hAnsi="Arial" w:cs="Arial"/>
              </w:rPr>
            </w:pPr>
          </w:p>
          <w:p w:rsidR="009C6D25" w:rsidRPr="00381165" w:rsidRDefault="009C6D25" w:rsidP="00C633E5">
            <w:pPr>
              <w:rPr>
                <w:rFonts w:ascii="Arial" w:hAnsi="Arial" w:cs="Arial"/>
              </w:rPr>
            </w:pPr>
          </w:p>
          <w:p w:rsidR="009C6D25" w:rsidRPr="00381165" w:rsidRDefault="009C6D25" w:rsidP="00C633E5">
            <w:pPr>
              <w:rPr>
                <w:rFonts w:ascii="Arial" w:hAnsi="Arial" w:cs="Arial"/>
              </w:rPr>
            </w:pPr>
          </w:p>
          <w:p w:rsidR="009C6D25" w:rsidRPr="00381165" w:rsidRDefault="009C6D25" w:rsidP="00C633E5">
            <w:pPr>
              <w:rPr>
                <w:rFonts w:ascii="Arial" w:hAnsi="Arial" w:cs="Arial"/>
              </w:rPr>
            </w:pPr>
          </w:p>
          <w:p w:rsidR="00822E8C" w:rsidRPr="00381165" w:rsidRDefault="00822E8C" w:rsidP="00C633E5">
            <w:pPr>
              <w:rPr>
                <w:rFonts w:ascii="Arial" w:hAnsi="Arial" w:cs="Arial"/>
              </w:rPr>
            </w:pPr>
          </w:p>
        </w:tc>
      </w:tr>
      <w:tr w:rsidR="008968D1" w:rsidRPr="00381165" w:rsidTr="0022680C">
        <w:tc>
          <w:tcPr>
            <w:tcW w:w="3969" w:type="dxa"/>
          </w:tcPr>
          <w:p w:rsidR="00AB621F" w:rsidRPr="00381165" w:rsidRDefault="00AB621F" w:rsidP="00AB621F">
            <w:pPr>
              <w:widowControl w:val="0"/>
              <w:rPr>
                <w:rFonts w:ascii="Arial" w:hAnsi="Arial" w:cs="Arial"/>
              </w:rPr>
            </w:pPr>
            <w:r w:rsidRPr="00381165">
              <w:rPr>
                <w:rFonts w:ascii="Arial" w:hAnsi="Arial" w:cs="Arial"/>
                <w:b/>
                <w:color w:val="000000"/>
                <w:shd w:val="clear" w:color="auto" w:fill="FFFFFF"/>
              </w:rPr>
              <w:lastRenderedPageBreak/>
              <w:t xml:space="preserve">EN12-1 </w:t>
            </w:r>
            <w:r w:rsidRPr="00381165">
              <w:rPr>
                <w:rFonts w:ascii="Arial" w:hAnsi="Arial" w:cs="Arial"/>
              </w:rPr>
              <w:t>independently responds to and composes complex texts for understanding, interpretation, critical analysis, imaginative expression and pleasure</w:t>
            </w:r>
          </w:p>
          <w:p w:rsidR="00764F48" w:rsidRPr="00381165" w:rsidRDefault="00764F48" w:rsidP="00AB621F">
            <w:pPr>
              <w:widowControl w:val="0"/>
              <w:rPr>
                <w:rFonts w:ascii="Arial" w:hAnsi="Arial" w:cs="Arial"/>
              </w:rPr>
            </w:pPr>
            <w:r w:rsidRPr="00381165">
              <w:rPr>
                <w:rFonts w:ascii="Arial" w:hAnsi="Arial" w:cs="Arial"/>
              </w:rPr>
              <w:t>Students:</w:t>
            </w:r>
          </w:p>
          <w:p w:rsidR="00AB621F" w:rsidRPr="00381165" w:rsidRDefault="00AB621F" w:rsidP="00AB621F">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compose considered and well-crafted personal responses to texts and critically consider the responses of others</w:t>
            </w:r>
          </w:p>
          <w:p w:rsidR="00AB621F" w:rsidRPr="00381165" w:rsidRDefault="00AB621F" w:rsidP="00AB621F">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explain how and why texts influence and position readers and viewers</w:t>
            </w:r>
          </w:p>
          <w:p w:rsidR="008020D9" w:rsidRPr="00381165" w:rsidRDefault="008020D9" w:rsidP="00D92C07">
            <w:pPr>
              <w:rPr>
                <w:rFonts w:ascii="Arial" w:hAnsi="Arial" w:cs="Arial"/>
                <w:color w:val="000000"/>
                <w:shd w:val="clear" w:color="auto" w:fill="FFFFFF"/>
              </w:rPr>
            </w:pPr>
            <w:r w:rsidRPr="00381165">
              <w:rPr>
                <w:rFonts w:ascii="Arial" w:hAnsi="Arial" w:cs="Arial"/>
                <w:b/>
                <w:color w:val="000000"/>
                <w:shd w:val="clear" w:color="auto" w:fill="FFFFFF"/>
              </w:rPr>
              <w:t>EN12-2</w:t>
            </w:r>
            <w:r w:rsidRPr="00381165">
              <w:rPr>
                <w:rFonts w:ascii="Arial" w:hAnsi="Arial" w:cs="Arial"/>
                <w:color w:val="000000"/>
                <w:shd w:val="clear" w:color="auto" w:fill="FFFFFF"/>
              </w:rPr>
              <w:t xml:space="preserve"> uses, evaluates and justifies processes, skills and knowledge required to effectively respond to and compose texts in different modes, media and technologies</w:t>
            </w:r>
          </w:p>
          <w:p w:rsidR="008020D9" w:rsidRPr="00381165" w:rsidRDefault="00D92C07" w:rsidP="00D92C07">
            <w:pPr>
              <w:rPr>
                <w:rFonts w:ascii="Arial" w:hAnsi="Arial" w:cs="Arial"/>
                <w:color w:val="000000"/>
                <w:shd w:val="clear" w:color="auto" w:fill="FFFFFF"/>
              </w:rPr>
            </w:pPr>
            <w:r w:rsidRPr="00381165">
              <w:rPr>
                <w:rFonts w:ascii="Arial" w:hAnsi="Arial" w:cs="Arial"/>
                <w:color w:val="000000"/>
                <w:shd w:val="clear" w:color="auto" w:fill="FFFFFF"/>
              </w:rPr>
              <w:t>Students: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appreciate the ways</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mode,</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medium</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and technology shape meaning and influence personal response</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analyse and assess how choice of mode and medium shapes the response of audiences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investigate the reliability of texts and how they may be shaped and influenced by choices of </w:t>
            </w:r>
            <w:r w:rsidRPr="00381165">
              <w:rPr>
                <w:rFonts w:ascii="Arial" w:eastAsia="Times New Roman" w:hAnsi="Arial" w:cs="Arial"/>
                <w:color w:val="000000"/>
                <w:lang w:eastAsia="en-AU"/>
              </w:rPr>
              <w:lastRenderedPageBreak/>
              <w:t>medium</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analyse and assess the effects of the combination of linguistic,</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multimedial, interactive and navigational conventions on responses to texts</w:t>
            </w:r>
          </w:p>
          <w:p w:rsidR="00D92C07"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independently use and assess strategies for planning, drafting, editing and revising, correcting for errors, refining ideas and ensuring c</w:t>
            </w:r>
            <w:r w:rsidR="00D92C07" w:rsidRPr="00381165">
              <w:rPr>
                <w:rFonts w:ascii="Arial" w:eastAsia="Times New Roman" w:hAnsi="Arial" w:cs="Arial"/>
                <w:color w:val="000000"/>
                <w:lang w:eastAsia="en-AU"/>
              </w:rPr>
              <w:t>onsistent and appropriate style</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use and assess different processes and technologies, individually and in groups, to generate, investigate, clarify, organise, refine and present information and ideas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compose and analyse texts in different modes, media and technologies for a variety of purposes</w:t>
            </w:r>
          </w:p>
          <w:p w:rsidR="008020D9" w:rsidRPr="00381165" w:rsidRDefault="008020D9" w:rsidP="00D92C07">
            <w:pPr>
              <w:rPr>
                <w:rFonts w:ascii="Arial" w:hAnsi="Arial" w:cs="Arial"/>
                <w:color w:val="000000"/>
                <w:shd w:val="clear" w:color="auto" w:fill="FFFFFF"/>
              </w:rPr>
            </w:pPr>
            <w:r w:rsidRPr="00381165">
              <w:rPr>
                <w:rFonts w:ascii="Arial" w:hAnsi="Arial" w:cs="Arial"/>
                <w:b/>
                <w:color w:val="000000"/>
                <w:shd w:val="clear" w:color="auto" w:fill="FFFFFF"/>
              </w:rPr>
              <w:t>EN12-3</w:t>
            </w:r>
            <w:r w:rsidRPr="00381165">
              <w:rPr>
                <w:rFonts w:ascii="Arial" w:hAnsi="Arial" w:cs="Arial"/>
                <w:color w:val="000000"/>
                <w:shd w:val="clear" w:color="auto" w:fill="FFFFFF"/>
              </w:rPr>
              <w:t xml:space="preserve"> analyses and uses language forms, features and structures of texts and justifies their appropriateness for purpose, audience and context and explains effects on meaning</w:t>
            </w:r>
          </w:p>
          <w:p w:rsidR="008020D9" w:rsidRPr="00381165" w:rsidRDefault="00D92C07" w:rsidP="00D92C07">
            <w:pPr>
              <w:rPr>
                <w:rFonts w:ascii="Arial" w:hAnsi="Arial" w:cs="Arial"/>
              </w:rPr>
            </w:pPr>
            <w:r w:rsidRPr="00381165">
              <w:rPr>
                <w:rFonts w:ascii="Arial" w:hAnsi="Arial" w:cs="Arial"/>
              </w:rPr>
              <w:t>Students: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engage with complex texts through their language forms, features and structures to understand and appreciate the power of language to shape </w:t>
            </w:r>
            <w:r w:rsidR="00D92C07" w:rsidRPr="00381165">
              <w:rPr>
                <w:rFonts w:ascii="Arial" w:eastAsia="Times New Roman" w:hAnsi="Arial" w:cs="Arial"/>
                <w:color w:val="000000"/>
                <w:lang w:eastAsia="en-AU"/>
              </w:rPr>
              <w:t>meaning</w:t>
            </w:r>
          </w:p>
          <w:p w:rsidR="008020D9" w:rsidRPr="00381165" w:rsidRDefault="00D92C07"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d</w:t>
            </w:r>
            <w:r w:rsidR="008020D9" w:rsidRPr="00381165">
              <w:rPr>
                <w:rFonts w:ascii="Arial" w:eastAsia="Times New Roman" w:hAnsi="Arial" w:cs="Arial"/>
                <w:color w:val="000000"/>
                <w:lang w:eastAsia="en-AU"/>
              </w:rPr>
              <w:t>evelop and apply contextual knowledge</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understand and use language </w:t>
            </w:r>
            <w:r w:rsidRPr="00381165">
              <w:rPr>
                <w:rFonts w:ascii="Arial" w:eastAsia="Times New Roman" w:hAnsi="Arial" w:cs="Arial"/>
                <w:color w:val="000000"/>
                <w:lang w:eastAsia="en-AU"/>
              </w:rPr>
              <w:lastRenderedPageBreak/>
              <w:t>appropriately and effectively for particular purposes, for example making connections, questioning, challenging, analysin</w:t>
            </w:r>
            <w:r w:rsidR="00D92C07" w:rsidRPr="00381165">
              <w:rPr>
                <w:rFonts w:ascii="Arial" w:eastAsia="Times New Roman" w:hAnsi="Arial" w:cs="Arial"/>
                <w:color w:val="000000"/>
                <w:lang w:eastAsia="en-AU"/>
              </w:rPr>
              <w:t>g, speculating and generalising</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analyse how language choices are made for different purposes and in different contexts using </w:t>
            </w:r>
            <w:r w:rsidR="00D92C07" w:rsidRPr="00381165">
              <w:rPr>
                <w:rFonts w:ascii="Arial" w:eastAsia="Times New Roman" w:hAnsi="Arial" w:cs="Arial"/>
                <w:color w:val="000000"/>
                <w:lang w:eastAsia="en-AU"/>
              </w:rPr>
              <w:t xml:space="preserve">appropriate </w:t>
            </w:r>
            <w:r w:rsidRPr="00381165">
              <w:rPr>
                <w:rFonts w:ascii="Arial" w:eastAsia="Times New Roman" w:hAnsi="Arial" w:cs="Arial"/>
                <w:color w:val="000000"/>
                <w:lang w:eastAsia="en-AU"/>
              </w:rPr>
              <w:t>metalanguage</w:t>
            </w:r>
          </w:p>
          <w:p w:rsidR="00D92C07"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use appropriate and effective form, content, style and tone for different purposes and audiences and assess their eff</w:t>
            </w:r>
            <w:r w:rsidR="00D92C07" w:rsidRPr="00381165">
              <w:rPr>
                <w:rFonts w:ascii="Arial" w:eastAsia="Times New Roman" w:hAnsi="Arial" w:cs="Arial"/>
                <w:color w:val="000000"/>
                <w:lang w:eastAsia="en-AU"/>
              </w:rPr>
              <w:t>ectiveness in real and imagined c</w:t>
            </w:r>
            <w:r w:rsidRPr="00381165">
              <w:rPr>
                <w:rFonts w:ascii="Arial" w:eastAsia="Times New Roman" w:hAnsi="Arial" w:cs="Arial"/>
                <w:color w:val="000000"/>
                <w:lang w:eastAsia="en-AU"/>
              </w:rPr>
              <w:t>ontexts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a</w:t>
            </w:r>
            <w:r w:rsidR="00FB53B5" w:rsidRPr="00381165">
              <w:rPr>
                <w:rFonts w:ascii="Arial" w:eastAsia="Times New Roman" w:hAnsi="Arial" w:cs="Arial"/>
                <w:color w:val="000000"/>
                <w:lang w:eastAsia="en-AU"/>
              </w:rPr>
              <w:t xml:space="preserve">ppreciate the uses and value of </w:t>
            </w:r>
            <w:hyperlink r:id="rId10" w:tgtFrame="_blank" w:tooltip="Click for more information about 'Standard Australian English'" w:history="1">
              <w:r w:rsidRPr="00381165">
                <w:rPr>
                  <w:rFonts w:ascii="Arial" w:eastAsia="Times New Roman" w:hAnsi="Arial" w:cs="Arial"/>
                  <w:color w:val="000000"/>
                  <w:lang w:eastAsia="en-AU"/>
                </w:rPr>
                <w:t>Standard Australian English</w:t>
              </w:r>
            </w:hyperlink>
            <w:r w:rsidRPr="00381165">
              <w:rPr>
                <w:rFonts w:ascii="Arial" w:eastAsia="Times New Roman" w:hAnsi="Arial" w:cs="Arial"/>
                <w:color w:val="000000"/>
                <w:lang w:eastAsia="en-AU"/>
              </w:rPr>
              <w:t> for a variety of p</w:t>
            </w:r>
            <w:r w:rsidR="00D92C07" w:rsidRPr="00381165">
              <w:rPr>
                <w:rFonts w:ascii="Arial" w:eastAsia="Times New Roman" w:hAnsi="Arial" w:cs="Arial"/>
                <w:color w:val="000000"/>
                <w:lang w:eastAsia="en-AU"/>
              </w:rPr>
              <w:t>urposes, audiences and contexts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explain the ways</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text structures,</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language features</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 xml:space="preserve">and stylistic choices are </w:t>
            </w:r>
            <w:r w:rsidR="00D92C07" w:rsidRPr="00381165">
              <w:rPr>
                <w:rFonts w:ascii="Arial" w:eastAsia="Times New Roman" w:hAnsi="Arial" w:cs="Arial"/>
                <w:color w:val="000000"/>
                <w:lang w:eastAsia="en-AU"/>
              </w:rPr>
              <w:t>used in different types of texts</w:t>
            </w:r>
          </w:p>
          <w:p w:rsidR="008020D9" w:rsidRPr="00381165" w:rsidRDefault="00D92C07"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i</w:t>
            </w:r>
            <w:r w:rsidR="008020D9" w:rsidRPr="00381165">
              <w:rPr>
                <w:rFonts w:ascii="Arial" w:eastAsia="Times New Roman" w:hAnsi="Arial" w:cs="Arial"/>
                <w:color w:val="000000"/>
                <w:lang w:eastAsia="en-AU"/>
              </w:rPr>
              <w:t>nvestigate and use specific vocabulary, including</w:t>
            </w:r>
            <w:r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evaluative language, to express shades of meaning, feeling and opinion</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use accurate spelling, punct</w:t>
            </w:r>
            <w:r w:rsidR="00D92C07" w:rsidRPr="00381165">
              <w:rPr>
                <w:rFonts w:ascii="Arial" w:eastAsia="Times New Roman" w:hAnsi="Arial" w:cs="Arial"/>
                <w:color w:val="000000"/>
                <w:lang w:eastAsia="en-AU"/>
              </w:rPr>
              <w:t>uation, syntax and metalanguage</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analyse, assess and experiment with the interplay between imaginative, persuasive and interpretive techniqu</w:t>
            </w:r>
            <w:r w:rsidR="00D92C07" w:rsidRPr="00381165">
              <w:rPr>
                <w:rFonts w:ascii="Arial" w:eastAsia="Times New Roman" w:hAnsi="Arial" w:cs="Arial"/>
                <w:color w:val="000000"/>
                <w:lang w:eastAsia="en-AU"/>
              </w:rPr>
              <w:t>es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understand and appreciate how language features, text structures and stylistic choices are effectively integrated in a range of quality literature and other </w:t>
            </w:r>
            <w:r w:rsidRPr="00381165">
              <w:rPr>
                <w:rFonts w:ascii="Arial" w:eastAsia="Times New Roman" w:hAnsi="Arial" w:cs="Arial"/>
                <w:color w:val="000000"/>
                <w:lang w:eastAsia="en-AU"/>
              </w:rPr>
              <w:lastRenderedPageBreak/>
              <w:t>texts and apply this understa</w:t>
            </w:r>
            <w:r w:rsidR="00D92C07" w:rsidRPr="00381165">
              <w:rPr>
                <w:rFonts w:ascii="Arial" w:eastAsia="Times New Roman" w:hAnsi="Arial" w:cs="Arial"/>
                <w:color w:val="000000"/>
                <w:lang w:eastAsia="en-AU"/>
              </w:rPr>
              <w:t>nding to their own compositions</w:t>
            </w:r>
          </w:p>
          <w:p w:rsidR="00D92C07"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control language features, text structures and stylistic choices of texts to shape </w:t>
            </w:r>
            <w:r w:rsidR="00D92C07" w:rsidRPr="00381165">
              <w:rPr>
                <w:rFonts w:ascii="Arial" w:eastAsia="Times New Roman" w:hAnsi="Arial" w:cs="Arial"/>
                <w:color w:val="000000"/>
                <w:lang w:eastAsia="en-AU"/>
              </w:rPr>
              <w:t>meaning and influence responses</w:t>
            </w:r>
          </w:p>
          <w:p w:rsidR="008020D9" w:rsidRPr="00381165" w:rsidRDefault="008020D9" w:rsidP="00D92C07">
            <w:pPr>
              <w:shd w:val="clear" w:color="auto" w:fill="FFFFFF"/>
              <w:rPr>
                <w:rFonts w:ascii="Arial" w:hAnsi="Arial" w:cs="Arial"/>
                <w:color w:val="000000"/>
                <w:shd w:val="clear" w:color="auto" w:fill="FFFFFF"/>
              </w:rPr>
            </w:pPr>
            <w:r w:rsidRPr="00381165">
              <w:rPr>
                <w:rFonts w:ascii="Arial" w:hAnsi="Arial" w:cs="Arial"/>
                <w:b/>
                <w:color w:val="000000"/>
                <w:shd w:val="clear" w:color="auto" w:fill="FFFFFF"/>
              </w:rPr>
              <w:t>EN12-6</w:t>
            </w:r>
            <w:r w:rsidRPr="00381165">
              <w:rPr>
                <w:rFonts w:ascii="Arial" w:hAnsi="Arial" w:cs="Arial"/>
                <w:color w:val="000000"/>
                <w:shd w:val="clear" w:color="auto" w:fill="FFFFFF"/>
              </w:rPr>
              <w:t xml:space="preserve"> investigates and explains the relationships between texts</w:t>
            </w:r>
          </w:p>
          <w:p w:rsidR="00D92C07" w:rsidRPr="00381165" w:rsidRDefault="00D92C07" w:rsidP="00D92C07">
            <w:pPr>
              <w:shd w:val="clear" w:color="auto" w:fill="FFFFFF"/>
              <w:rPr>
                <w:rFonts w:ascii="Arial" w:eastAsia="Times New Roman" w:hAnsi="Arial" w:cs="Arial"/>
                <w:color w:val="000000"/>
                <w:lang w:eastAsia="en-AU"/>
              </w:rPr>
            </w:pPr>
            <w:r w:rsidRPr="00381165">
              <w:rPr>
                <w:rFonts w:ascii="Arial" w:hAnsi="Arial" w:cs="Arial"/>
                <w:color w:val="000000"/>
                <w:shd w:val="clear" w:color="auto" w:fill="FFFFFF"/>
              </w:rPr>
              <w:t>Students:</w:t>
            </w:r>
          </w:p>
          <w:p w:rsidR="008020D9" w:rsidRPr="00381165" w:rsidRDefault="00D92C07"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e</w:t>
            </w:r>
            <w:r w:rsidR="008020D9" w:rsidRPr="00381165">
              <w:rPr>
                <w:rFonts w:ascii="Arial" w:eastAsia="Times New Roman" w:hAnsi="Arial" w:cs="Arial"/>
                <w:color w:val="000000"/>
                <w:lang w:eastAsia="en-AU"/>
              </w:rPr>
              <w:t>ngage personally with texts</w:t>
            </w:r>
          </w:p>
          <w:p w:rsidR="008020D9" w:rsidRPr="00381165" w:rsidRDefault="00D92C07"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d</w:t>
            </w:r>
            <w:r w:rsidR="008020D9" w:rsidRPr="00381165">
              <w:rPr>
                <w:rFonts w:ascii="Arial" w:eastAsia="Times New Roman" w:hAnsi="Arial" w:cs="Arial"/>
                <w:color w:val="000000"/>
                <w:lang w:eastAsia="en-AU"/>
              </w:rPr>
              <w:t>evelop and apply contextual knowledge</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investigate the</w:t>
            </w:r>
            <w:r w:rsidR="00D92C07" w:rsidRPr="00381165">
              <w:rPr>
                <w:rFonts w:ascii="Arial" w:eastAsia="Times New Roman" w:hAnsi="Arial" w:cs="Arial"/>
                <w:color w:val="000000"/>
                <w:lang w:eastAsia="en-AU"/>
              </w:rPr>
              <w:t xml:space="preserve"> relationships between text and </w:t>
            </w:r>
            <w:r w:rsidRPr="00381165">
              <w:rPr>
                <w:rFonts w:ascii="Arial" w:eastAsia="Times New Roman" w:hAnsi="Arial" w:cs="Arial"/>
                <w:color w:val="000000"/>
                <w:lang w:eastAsia="en-AU"/>
              </w:rPr>
              <w:t>context</w:t>
            </w:r>
            <w:r w:rsidR="00D92C07"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by unde</w:t>
            </w:r>
            <w:r w:rsidR="00D92C07" w:rsidRPr="00381165">
              <w:rPr>
                <w:rFonts w:ascii="Arial" w:eastAsia="Times New Roman" w:hAnsi="Arial" w:cs="Arial"/>
                <w:color w:val="000000"/>
                <w:lang w:eastAsia="en-AU"/>
              </w:rPr>
              <w:t>rtaking close analysis of texts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compare the forms, features and structures of texts from different contexts to draw conclusions about their effectiveness in communicating ideas</w:t>
            </w:r>
          </w:p>
          <w:p w:rsidR="008020D9" w:rsidRPr="00381165" w:rsidRDefault="00EA7995"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analyse and evaluate </w:t>
            </w:r>
            <w:r w:rsidR="008020D9" w:rsidRPr="00381165">
              <w:rPr>
                <w:rFonts w:ascii="Arial" w:eastAsia="Times New Roman" w:hAnsi="Arial" w:cs="Arial"/>
                <w:color w:val="000000"/>
                <w:lang w:eastAsia="en-AU"/>
              </w:rPr>
              <w:t>text structures</w:t>
            </w:r>
            <w:r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and</w:t>
            </w:r>
            <w:r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language features</w:t>
            </w:r>
            <w:r w:rsidR="00D55F4E"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of</w:t>
            </w:r>
            <w:r w:rsidR="00D55F4E"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literary texts</w:t>
            </w:r>
            <w:r w:rsidR="00D55F4E"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and make relevant thematic and intertextual connections with other texts</w:t>
            </w:r>
          </w:p>
          <w:p w:rsidR="008968D1"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compose imaginative texts that make thematic or stylistic connections with other texts or refer to othe</w:t>
            </w:r>
            <w:r w:rsidR="00D55F4E" w:rsidRPr="00381165">
              <w:rPr>
                <w:rFonts w:ascii="Arial" w:eastAsia="Times New Roman" w:hAnsi="Arial" w:cs="Arial"/>
                <w:color w:val="000000"/>
                <w:lang w:eastAsia="en-AU"/>
              </w:rPr>
              <w:t>r texts for particular purposes</w:t>
            </w:r>
          </w:p>
        </w:tc>
        <w:tc>
          <w:tcPr>
            <w:tcW w:w="8647" w:type="dxa"/>
          </w:tcPr>
          <w:p w:rsidR="00ED3622" w:rsidRPr="00381165" w:rsidRDefault="008C720E" w:rsidP="00C633E5">
            <w:pPr>
              <w:rPr>
                <w:rFonts w:ascii="Arial" w:hAnsi="Arial" w:cs="Arial"/>
                <w:b/>
                <w:lang w:val="en-GB"/>
              </w:rPr>
            </w:pPr>
            <w:r w:rsidRPr="00381165">
              <w:rPr>
                <w:rFonts w:ascii="Arial" w:hAnsi="Arial" w:cs="Arial"/>
                <w:b/>
                <w:lang w:val="en-GB"/>
              </w:rPr>
              <w:lastRenderedPageBreak/>
              <w:t xml:space="preserve">Part 2: </w:t>
            </w:r>
            <w:r w:rsidR="00E54EB4" w:rsidRPr="00381165">
              <w:rPr>
                <w:rFonts w:ascii="Arial" w:hAnsi="Arial" w:cs="Arial"/>
                <w:b/>
                <w:lang w:val="en-GB"/>
              </w:rPr>
              <w:t>Engaging with related materials</w:t>
            </w:r>
          </w:p>
          <w:p w:rsidR="00E54EB4" w:rsidRPr="00381165" w:rsidRDefault="00E54EB4" w:rsidP="00C633E5">
            <w:pPr>
              <w:rPr>
                <w:rFonts w:ascii="Arial" w:hAnsi="Arial" w:cs="Arial"/>
              </w:rPr>
            </w:pPr>
          </w:p>
          <w:p w:rsidR="00BD728C" w:rsidRPr="00381165" w:rsidRDefault="00ED3622" w:rsidP="00ED3622">
            <w:pPr>
              <w:rPr>
                <w:rFonts w:ascii="Arial" w:hAnsi="Arial" w:cs="Arial"/>
              </w:rPr>
            </w:pPr>
            <w:r w:rsidRPr="00381165">
              <w:rPr>
                <w:rFonts w:ascii="Arial" w:hAnsi="Arial" w:cs="Arial"/>
              </w:rPr>
              <w:t>T</w:t>
            </w:r>
            <w:r w:rsidR="00EE6775" w:rsidRPr="00381165">
              <w:rPr>
                <w:rFonts w:ascii="Arial" w:hAnsi="Arial" w:cs="Arial"/>
              </w:rPr>
              <w:t xml:space="preserve">he teacher </w:t>
            </w:r>
            <w:r w:rsidR="009C6D25" w:rsidRPr="00381165">
              <w:rPr>
                <w:rFonts w:ascii="Arial" w:hAnsi="Arial" w:cs="Arial"/>
              </w:rPr>
              <w:t>provides students with</w:t>
            </w:r>
            <w:r w:rsidR="00EE6775" w:rsidRPr="00381165">
              <w:rPr>
                <w:rFonts w:ascii="Arial" w:hAnsi="Arial" w:cs="Arial"/>
              </w:rPr>
              <w:t xml:space="preserve"> a rang</w:t>
            </w:r>
            <w:r w:rsidR="00AF634F" w:rsidRPr="00381165">
              <w:rPr>
                <w:rFonts w:ascii="Arial" w:hAnsi="Arial" w:cs="Arial"/>
              </w:rPr>
              <w:t xml:space="preserve">e of short texts of varying </w:t>
            </w:r>
            <w:r w:rsidR="00EE6775" w:rsidRPr="00381165">
              <w:rPr>
                <w:rFonts w:ascii="Arial" w:hAnsi="Arial" w:cs="Arial"/>
              </w:rPr>
              <w:t>types</w:t>
            </w:r>
            <w:r w:rsidR="00AF634F" w:rsidRPr="00381165">
              <w:rPr>
                <w:rFonts w:ascii="Arial" w:hAnsi="Arial" w:cs="Arial"/>
              </w:rPr>
              <w:t xml:space="preserve"> </w:t>
            </w:r>
            <w:r w:rsidR="00EE6775" w:rsidRPr="00381165">
              <w:rPr>
                <w:rFonts w:ascii="Arial" w:hAnsi="Arial" w:cs="Arial"/>
              </w:rPr>
              <w:t xml:space="preserve">to highlight </w:t>
            </w:r>
            <w:r w:rsidR="00B43159" w:rsidRPr="00381165">
              <w:rPr>
                <w:rFonts w:ascii="Arial" w:hAnsi="Arial" w:cs="Arial"/>
              </w:rPr>
              <w:t xml:space="preserve">how </w:t>
            </w:r>
            <w:r w:rsidR="00EE6775" w:rsidRPr="00381165">
              <w:rPr>
                <w:rFonts w:ascii="Arial" w:hAnsi="Arial" w:cs="Arial"/>
              </w:rPr>
              <w:t xml:space="preserve">key components of </w:t>
            </w:r>
            <w:r w:rsidRPr="00381165">
              <w:rPr>
                <w:rFonts w:ascii="Arial" w:hAnsi="Arial" w:cs="Arial"/>
              </w:rPr>
              <w:t xml:space="preserve">the </w:t>
            </w:r>
            <w:r w:rsidR="00EE6775" w:rsidRPr="00381165">
              <w:rPr>
                <w:rFonts w:ascii="Arial" w:hAnsi="Arial" w:cs="Arial"/>
              </w:rPr>
              <w:t>module</w:t>
            </w:r>
            <w:r w:rsidR="00B43159" w:rsidRPr="00381165">
              <w:rPr>
                <w:rFonts w:ascii="Arial" w:hAnsi="Arial" w:cs="Arial"/>
              </w:rPr>
              <w:t xml:space="preserve"> are represented</w:t>
            </w:r>
            <w:r w:rsidRPr="00381165">
              <w:rPr>
                <w:rFonts w:ascii="Arial" w:hAnsi="Arial" w:cs="Arial"/>
              </w:rPr>
              <w:t xml:space="preserve">. </w:t>
            </w:r>
            <w:r w:rsidR="00B43159" w:rsidRPr="00381165">
              <w:rPr>
                <w:rFonts w:ascii="Arial" w:hAnsi="Arial" w:cs="Arial"/>
              </w:rPr>
              <w:t>After viewing and discussing the texts, t</w:t>
            </w:r>
            <w:r w:rsidR="008C720E" w:rsidRPr="00381165">
              <w:rPr>
                <w:rFonts w:ascii="Arial" w:hAnsi="Arial" w:cs="Arial"/>
              </w:rPr>
              <w:t>he class conducts an analysis of each text</w:t>
            </w:r>
            <w:r w:rsidR="001D6E68" w:rsidRPr="00381165">
              <w:rPr>
                <w:rFonts w:ascii="Arial" w:hAnsi="Arial" w:cs="Arial"/>
              </w:rPr>
              <w:t>,</w:t>
            </w:r>
            <w:r w:rsidR="008C720E" w:rsidRPr="00381165">
              <w:rPr>
                <w:rFonts w:ascii="Arial" w:hAnsi="Arial" w:cs="Arial"/>
              </w:rPr>
              <w:t xml:space="preserve"> highlight</w:t>
            </w:r>
            <w:r w:rsidRPr="00381165">
              <w:rPr>
                <w:rFonts w:ascii="Arial" w:hAnsi="Arial" w:cs="Arial"/>
              </w:rPr>
              <w:t>ing</w:t>
            </w:r>
            <w:r w:rsidR="008C720E" w:rsidRPr="00381165">
              <w:rPr>
                <w:rFonts w:ascii="Arial" w:hAnsi="Arial" w:cs="Arial"/>
              </w:rPr>
              <w:t xml:space="preserve"> </w:t>
            </w:r>
            <w:r w:rsidR="00BD728C" w:rsidRPr="00381165">
              <w:rPr>
                <w:rFonts w:ascii="Arial" w:hAnsi="Arial" w:cs="Arial"/>
              </w:rPr>
              <w:t xml:space="preserve">the specific human experiences represented in each text. </w:t>
            </w:r>
            <w:r w:rsidR="008C720E" w:rsidRPr="00381165">
              <w:rPr>
                <w:rFonts w:ascii="Arial" w:hAnsi="Arial" w:cs="Arial"/>
              </w:rPr>
              <w:t>This allow</w:t>
            </w:r>
            <w:r w:rsidRPr="00381165">
              <w:rPr>
                <w:rFonts w:ascii="Arial" w:hAnsi="Arial" w:cs="Arial"/>
              </w:rPr>
              <w:t>s</w:t>
            </w:r>
            <w:r w:rsidR="008C720E" w:rsidRPr="00381165">
              <w:rPr>
                <w:rFonts w:ascii="Arial" w:hAnsi="Arial" w:cs="Arial"/>
              </w:rPr>
              <w:t xml:space="preserve"> students to create links between texts fro</w:t>
            </w:r>
            <w:r w:rsidR="00B43159" w:rsidRPr="00381165">
              <w:rPr>
                <w:rFonts w:ascii="Arial" w:hAnsi="Arial" w:cs="Arial"/>
              </w:rPr>
              <w:t>m the commencement of the unit</w:t>
            </w:r>
            <w:r w:rsidR="00BD728C" w:rsidRPr="00381165">
              <w:rPr>
                <w:rFonts w:ascii="Arial" w:hAnsi="Arial" w:cs="Arial"/>
              </w:rPr>
              <w:t>.</w:t>
            </w:r>
          </w:p>
          <w:p w:rsidR="00ED3622" w:rsidRPr="00381165" w:rsidRDefault="00ED3622" w:rsidP="00ED3622">
            <w:pPr>
              <w:rPr>
                <w:rFonts w:ascii="Arial" w:hAnsi="Arial" w:cs="Arial"/>
              </w:rPr>
            </w:pPr>
            <w:r w:rsidRPr="00381165">
              <w:rPr>
                <w:rFonts w:ascii="Arial" w:hAnsi="Arial" w:cs="Arial"/>
              </w:rPr>
              <w:t>The texts include:</w:t>
            </w:r>
          </w:p>
          <w:p w:rsidR="00ED3622" w:rsidRPr="00381165" w:rsidRDefault="00ED3622" w:rsidP="00530970">
            <w:pPr>
              <w:pStyle w:val="ListParagraph"/>
              <w:numPr>
                <w:ilvl w:val="0"/>
                <w:numId w:val="3"/>
              </w:numPr>
              <w:rPr>
                <w:rFonts w:ascii="Arial" w:hAnsi="Arial" w:cs="Arial"/>
                <w:lang w:val="en-GB"/>
              </w:rPr>
            </w:pPr>
            <w:r w:rsidRPr="00381165">
              <w:rPr>
                <w:rFonts w:ascii="Arial" w:hAnsi="Arial" w:cs="Arial"/>
              </w:rPr>
              <w:t xml:space="preserve">‘Gardens of the Human Condition’, Michael Leunig, </w:t>
            </w:r>
            <w:r w:rsidRPr="00381165">
              <w:rPr>
                <w:rFonts w:ascii="Arial" w:hAnsi="Arial" w:cs="Arial"/>
                <w:i/>
              </w:rPr>
              <w:t>The Age</w:t>
            </w:r>
            <w:r w:rsidR="00DA4C42" w:rsidRPr="00381165">
              <w:rPr>
                <w:rFonts w:ascii="Arial" w:hAnsi="Arial" w:cs="Arial"/>
              </w:rPr>
              <w:t>, 8 Oct</w:t>
            </w:r>
            <w:r w:rsidR="001D6E68" w:rsidRPr="00381165">
              <w:rPr>
                <w:rFonts w:ascii="Arial" w:hAnsi="Arial" w:cs="Arial"/>
              </w:rPr>
              <w:t>ober</w:t>
            </w:r>
            <w:r w:rsidR="00DA4C42" w:rsidRPr="00381165">
              <w:rPr>
                <w:rFonts w:ascii="Arial" w:hAnsi="Arial" w:cs="Arial"/>
              </w:rPr>
              <w:t xml:space="preserve"> 1988 (c</w:t>
            </w:r>
            <w:r w:rsidRPr="00381165">
              <w:rPr>
                <w:rFonts w:ascii="Arial" w:hAnsi="Arial" w:cs="Arial"/>
              </w:rPr>
              <w:t>artoon)</w:t>
            </w:r>
          </w:p>
          <w:p w:rsidR="00974FB7" w:rsidRPr="00381165" w:rsidRDefault="00974FB7" w:rsidP="00974FB7">
            <w:pPr>
              <w:pStyle w:val="ListParagraph"/>
              <w:numPr>
                <w:ilvl w:val="0"/>
                <w:numId w:val="3"/>
              </w:numPr>
              <w:rPr>
                <w:rFonts w:ascii="Arial" w:hAnsi="Arial" w:cs="Arial"/>
                <w:lang w:val="en-GB"/>
              </w:rPr>
            </w:pPr>
            <w:r w:rsidRPr="00381165">
              <w:rPr>
                <w:rFonts w:ascii="Arial" w:hAnsi="Arial" w:cs="Arial"/>
              </w:rPr>
              <w:t>'2017 University of Southern California Commencement Speech’, Will Ferrell (speech)</w:t>
            </w:r>
          </w:p>
          <w:p w:rsidR="00ED3622" w:rsidRPr="00381165" w:rsidRDefault="00974FB7" w:rsidP="00974FB7">
            <w:pPr>
              <w:pStyle w:val="ListParagraph"/>
              <w:numPr>
                <w:ilvl w:val="0"/>
                <w:numId w:val="3"/>
              </w:numPr>
              <w:rPr>
                <w:rFonts w:ascii="Arial" w:hAnsi="Arial" w:cs="Arial"/>
                <w:lang w:val="en-GB"/>
              </w:rPr>
            </w:pPr>
            <w:r w:rsidRPr="00381165">
              <w:rPr>
                <w:rFonts w:ascii="Arial" w:hAnsi="Arial" w:cs="Arial"/>
              </w:rPr>
              <w:t xml:space="preserve"> </w:t>
            </w:r>
            <w:r w:rsidR="00ED3622" w:rsidRPr="00381165">
              <w:rPr>
                <w:rFonts w:ascii="Arial" w:hAnsi="Arial" w:cs="Arial"/>
              </w:rPr>
              <w:t>‘A videogame to co</w:t>
            </w:r>
            <w:r w:rsidR="00DA4C42" w:rsidRPr="00381165">
              <w:rPr>
                <w:rFonts w:ascii="Arial" w:hAnsi="Arial" w:cs="Arial"/>
              </w:rPr>
              <w:t>pe with grief’, Amy Green (TED t</w:t>
            </w:r>
            <w:r w:rsidR="00ED3622" w:rsidRPr="00381165">
              <w:rPr>
                <w:rFonts w:ascii="Arial" w:hAnsi="Arial" w:cs="Arial"/>
              </w:rPr>
              <w:t>alk)</w:t>
            </w:r>
          </w:p>
          <w:p w:rsidR="00ED3622" w:rsidRPr="00381165" w:rsidRDefault="00ED3622" w:rsidP="00ED3622">
            <w:pPr>
              <w:rPr>
                <w:rFonts w:ascii="Arial" w:hAnsi="Arial" w:cs="Arial"/>
                <w:lang w:val="en-GB"/>
              </w:rPr>
            </w:pPr>
          </w:p>
          <w:p w:rsidR="005F635F" w:rsidRPr="00381165" w:rsidRDefault="00ED3622" w:rsidP="00ED3622">
            <w:pPr>
              <w:rPr>
                <w:rFonts w:ascii="Arial" w:hAnsi="Arial" w:cs="Arial"/>
              </w:rPr>
            </w:pPr>
            <w:r w:rsidRPr="00381165">
              <w:rPr>
                <w:rFonts w:ascii="Arial" w:hAnsi="Arial" w:cs="Arial"/>
              </w:rPr>
              <w:t>In analysing these texts, students examine:</w:t>
            </w:r>
          </w:p>
          <w:p w:rsidR="00ED3622" w:rsidRPr="00381165" w:rsidRDefault="000C01C3" w:rsidP="00530970">
            <w:pPr>
              <w:pStyle w:val="ListParagraph"/>
              <w:numPr>
                <w:ilvl w:val="0"/>
                <w:numId w:val="8"/>
              </w:numPr>
              <w:rPr>
                <w:rFonts w:ascii="Arial" w:hAnsi="Arial" w:cs="Arial"/>
              </w:rPr>
            </w:pPr>
            <w:r w:rsidRPr="00381165">
              <w:rPr>
                <w:rFonts w:ascii="Arial" w:hAnsi="Arial" w:cs="Arial"/>
              </w:rPr>
              <w:t>t</w:t>
            </w:r>
            <w:r w:rsidR="00ED3622" w:rsidRPr="00381165">
              <w:rPr>
                <w:rFonts w:ascii="Arial" w:hAnsi="Arial" w:cs="Arial"/>
              </w:rPr>
              <w:t>he nature of the human experiences in the text</w:t>
            </w:r>
          </w:p>
          <w:p w:rsidR="00ED3622" w:rsidRPr="00381165" w:rsidRDefault="000C01C3" w:rsidP="00530970">
            <w:pPr>
              <w:pStyle w:val="ListParagraph"/>
              <w:numPr>
                <w:ilvl w:val="0"/>
                <w:numId w:val="8"/>
              </w:numPr>
              <w:rPr>
                <w:rFonts w:ascii="Arial" w:hAnsi="Arial" w:cs="Arial"/>
              </w:rPr>
            </w:pPr>
            <w:r w:rsidRPr="00381165">
              <w:rPr>
                <w:rFonts w:ascii="Arial" w:hAnsi="Arial" w:cs="Arial"/>
              </w:rPr>
              <w:t>t</w:t>
            </w:r>
            <w:r w:rsidR="00ED3622" w:rsidRPr="00381165">
              <w:rPr>
                <w:rFonts w:ascii="Arial" w:hAnsi="Arial" w:cs="Arial"/>
              </w:rPr>
              <w:t>he way the human experiences in the text link to key ideas in the rubric</w:t>
            </w:r>
          </w:p>
          <w:p w:rsidR="00ED3622" w:rsidRPr="00381165" w:rsidRDefault="000C01C3" w:rsidP="00530970">
            <w:pPr>
              <w:pStyle w:val="ListParagraph"/>
              <w:numPr>
                <w:ilvl w:val="0"/>
                <w:numId w:val="8"/>
              </w:numPr>
              <w:rPr>
                <w:rFonts w:ascii="Arial" w:hAnsi="Arial" w:cs="Arial"/>
              </w:rPr>
            </w:pPr>
            <w:r w:rsidRPr="00381165">
              <w:rPr>
                <w:rFonts w:ascii="Arial" w:hAnsi="Arial" w:cs="Arial"/>
              </w:rPr>
              <w:t>t</w:t>
            </w:r>
            <w:r w:rsidR="00ED3622" w:rsidRPr="00381165">
              <w:rPr>
                <w:rFonts w:ascii="Arial" w:hAnsi="Arial" w:cs="Arial"/>
              </w:rPr>
              <w:t>he textual features that assist in creating meaning in the text</w:t>
            </w:r>
            <w:r w:rsidR="009C6D25" w:rsidRPr="00381165">
              <w:rPr>
                <w:rFonts w:ascii="Arial" w:hAnsi="Arial" w:cs="Arial"/>
              </w:rPr>
              <w:t>.</w:t>
            </w:r>
          </w:p>
          <w:p w:rsidR="00ED3622" w:rsidRPr="00381165" w:rsidRDefault="00ED3622" w:rsidP="00ED3622">
            <w:pPr>
              <w:rPr>
                <w:rFonts w:ascii="Arial" w:hAnsi="Arial" w:cs="Arial"/>
              </w:rPr>
            </w:pPr>
          </w:p>
          <w:p w:rsidR="00435E2F" w:rsidRPr="00381165" w:rsidRDefault="008C720E" w:rsidP="00ED3622">
            <w:pPr>
              <w:rPr>
                <w:rFonts w:ascii="Arial" w:hAnsi="Arial" w:cs="Arial"/>
                <w:u w:val="single"/>
              </w:rPr>
            </w:pPr>
            <w:r w:rsidRPr="00381165">
              <w:rPr>
                <w:rFonts w:ascii="Arial" w:hAnsi="Arial" w:cs="Arial"/>
                <w:u w:val="single"/>
              </w:rPr>
              <w:t>Text One – ‘Gardens of the Hum</w:t>
            </w:r>
            <w:r w:rsidR="00D37BC5" w:rsidRPr="00381165">
              <w:rPr>
                <w:rFonts w:ascii="Arial" w:hAnsi="Arial" w:cs="Arial"/>
                <w:u w:val="single"/>
              </w:rPr>
              <w:t>an Condition’, Michael Leunig</w:t>
            </w:r>
            <w:r w:rsidR="001D6E68" w:rsidRPr="00381165">
              <w:rPr>
                <w:rFonts w:ascii="Arial" w:hAnsi="Arial" w:cs="Arial"/>
                <w:u w:val="single"/>
              </w:rPr>
              <w:t xml:space="preserve"> </w:t>
            </w:r>
            <w:r w:rsidR="00DA4C42" w:rsidRPr="00381165">
              <w:rPr>
                <w:rFonts w:ascii="Arial" w:hAnsi="Arial" w:cs="Arial"/>
                <w:u w:val="single"/>
              </w:rPr>
              <w:t>(c</w:t>
            </w:r>
            <w:r w:rsidR="00435E2F" w:rsidRPr="00381165">
              <w:rPr>
                <w:rFonts w:ascii="Arial" w:hAnsi="Arial" w:cs="Arial"/>
                <w:u w:val="single"/>
              </w:rPr>
              <w:t>artoon)</w:t>
            </w:r>
          </w:p>
          <w:p w:rsidR="00ED3622" w:rsidRPr="00381165" w:rsidRDefault="00ED3622" w:rsidP="00ED3622">
            <w:pPr>
              <w:rPr>
                <w:rFonts w:ascii="Arial" w:hAnsi="Arial" w:cs="Arial"/>
              </w:rPr>
            </w:pPr>
          </w:p>
          <w:p w:rsidR="00AA46BB" w:rsidRPr="00381165" w:rsidRDefault="00435E2F" w:rsidP="00A537C6">
            <w:pPr>
              <w:rPr>
                <w:rFonts w:ascii="Arial" w:hAnsi="Arial" w:cs="Arial"/>
              </w:rPr>
            </w:pPr>
            <w:r w:rsidRPr="00381165">
              <w:rPr>
                <w:rFonts w:ascii="Arial" w:hAnsi="Arial" w:cs="Arial"/>
              </w:rPr>
              <w:t>The t</w:t>
            </w:r>
            <w:r w:rsidR="0022680C" w:rsidRPr="00381165">
              <w:rPr>
                <w:rFonts w:ascii="Arial" w:hAnsi="Arial" w:cs="Arial"/>
              </w:rPr>
              <w:t xml:space="preserve">eacher distributes </w:t>
            </w:r>
            <w:r w:rsidR="00D37BC5" w:rsidRPr="00381165">
              <w:rPr>
                <w:rFonts w:ascii="Arial" w:hAnsi="Arial" w:cs="Arial"/>
              </w:rPr>
              <w:t>cop</w:t>
            </w:r>
            <w:r w:rsidR="00DA4C42" w:rsidRPr="00381165">
              <w:rPr>
                <w:rFonts w:ascii="Arial" w:hAnsi="Arial" w:cs="Arial"/>
              </w:rPr>
              <w:t>ies</w:t>
            </w:r>
            <w:r w:rsidR="00D37BC5" w:rsidRPr="00381165">
              <w:rPr>
                <w:rFonts w:ascii="Arial" w:hAnsi="Arial" w:cs="Arial"/>
              </w:rPr>
              <w:t xml:space="preserve"> of Michael Leunig’s cartoon, ‘Gardens of the Human Condition’</w:t>
            </w:r>
            <w:r w:rsidRPr="00381165">
              <w:rPr>
                <w:rFonts w:ascii="Arial" w:hAnsi="Arial" w:cs="Arial"/>
              </w:rPr>
              <w:t>. Students break into groups</w:t>
            </w:r>
            <w:r w:rsidR="000874D3" w:rsidRPr="00381165">
              <w:rPr>
                <w:rFonts w:ascii="Arial" w:hAnsi="Arial" w:cs="Arial"/>
              </w:rPr>
              <w:t xml:space="preserve"> and examine the image closely by discussing the comments made about the </w:t>
            </w:r>
            <w:r w:rsidRPr="00381165">
              <w:rPr>
                <w:rFonts w:ascii="Arial" w:hAnsi="Arial" w:cs="Arial"/>
              </w:rPr>
              <w:t>human experience</w:t>
            </w:r>
            <w:r w:rsidR="000874D3" w:rsidRPr="00381165">
              <w:rPr>
                <w:rFonts w:ascii="Arial" w:hAnsi="Arial" w:cs="Arial"/>
              </w:rPr>
              <w:t xml:space="preserve"> as communicated through t</w:t>
            </w:r>
            <w:r w:rsidRPr="00381165">
              <w:rPr>
                <w:rFonts w:ascii="Arial" w:hAnsi="Arial" w:cs="Arial"/>
              </w:rPr>
              <w:t xml:space="preserve">he </w:t>
            </w:r>
            <w:r w:rsidR="000874D3" w:rsidRPr="00381165">
              <w:rPr>
                <w:rFonts w:ascii="Arial" w:hAnsi="Arial" w:cs="Arial"/>
              </w:rPr>
              <w:t>text</w:t>
            </w:r>
            <w:r w:rsidRPr="00381165">
              <w:rPr>
                <w:rFonts w:ascii="Arial" w:hAnsi="Arial" w:cs="Arial"/>
              </w:rPr>
              <w:t xml:space="preserve">. </w:t>
            </w:r>
            <w:r w:rsidR="00BD728C" w:rsidRPr="00381165">
              <w:rPr>
                <w:rFonts w:ascii="Arial" w:hAnsi="Arial" w:cs="Arial"/>
              </w:rPr>
              <w:t>They</w:t>
            </w:r>
            <w:r w:rsidRPr="00381165">
              <w:rPr>
                <w:rFonts w:ascii="Arial" w:hAnsi="Arial" w:cs="Arial"/>
              </w:rPr>
              <w:t xml:space="preserve"> discuss and list the visual techniques that are used to convey meaning. At the conclusion of the group discussions, the teacher </w:t>
            </w:r>
            <w:r w:rsidR="00AA46BB" w:rsidRPr="00381165">
              <w:rPr>
                <w:rFonts w:ascii="Arial" w:hAnsi="Arial" w:cs="Arial"/>
              </w:rPr>
              <w:t>confirms the use of techniques such as positioning, vectors, juxtaposition, s</w:t>
            </w:r>
            <w:r w:rsidR="000874D3" w:rsidRPr="00381165">
              <w:rPr>
                <w:rFonts w:ascii="Arial" w:hAnsi="Arial" w:cs="Arial"/>
              </w:rPr>
              <w:t>ymbolism, shadows and colour.</w:t>
            </w:r>
          </w:p>
          <w:p w:rsidR="00A537C6" w:rsidRPr="00381165" w:rsidRDefault="00A537C6" w:rsidP="00A537C6">
            <w:pPr>
              <w:rPr>
                <w:rFonts w:ascii="Arial" w:hAnsi="Arial" w:cs="Arial"/>
              </w:rPr>
            </w:pPr>
          </w:p>
          <w:p w:rsidR="00A537C6" w:rsidRPr="00381165" w:rsidRDefault="00BD728C" w:rsidP="00A537C6">
            <w:pPr>
              <w:rPr>
                <w:rFonts w:ascii="Arial" w:hAnsi="Arial" w:cs="Arial"/>
              </w:rPr>
            </w:pPr>
            <w:r w:rsidRPr="00381165">
              <w:rPr>
                <w:rFonts w:ascii="Arial" w:hAnsi="Arial" w:cs="Arial"/>
              </w:rPr>
              <w:t>S</w:t>
            </w:r>
            <w:r w:rsidR="00AA46BB" w:rsidRPr="00381165">
              <w:rPr>
                <w:rFonts w:ascii="Arial" w:hAnsi="Arial" w:cs="Arial"/>
              </w:rPr>
              <w:t xml:space="preserve">tudents </w:t>
            </w:r>
            <w:r w:rsidR="0022680C" w:rsidRPr="00381165">
              <w:rPr>
                <w:rFonts w:ascii="Arial" w:hAnsi="Arial" w:cs="Arial"/>
              </w:rPr>
              <w:t>make links between the rubric and the ideas explored through the cartoon.</w:t>
            </w:r>
            <w:r w:rsidR="00AA46BB" w:rsidRPr="00381165">
              <w:rPr>
                <w:rFonts w:ascii="Arial" w:hAnsi="Arial" w:cs="Arial"/>
              </w:rPr>
              <w:t xml:space="preserve"> </w:t>
            </w:r>
            <w:r w:rsidRPr="00381165">
              <w:rPr>
                <w:rFonts w:ascii="Arial" w:hAnsi="Arial" w:cs="Arial"/>
              </w:rPr>
              <w:t>T</w:t>
            </w:r>
            <w:r w:rsidR="00FB4D13" w:rsidRPr="00381165">
              <w:rPr>
                <w:rFonts w:ascii="Arial" w:hAnsi="Arial" w:cs="Arial"/>
              </w:rPr>
              <w:t>he teacher ensure</w:t>
            </w:r>
            <w:r w:rsidRPr="00381165">
              <w:rPr>
                <w:rFonts w:ascii="Arial" w:hAnsi="Arial" w:cs="Arial"/>
              </w:rPr>
              <w:t>s</w:t>
            </w:r>
            <w:r w:rsidR="00FB4D13" w:rsidRPr="00381165">
              <w:rPr>
                <w:rFonts w:ascii="Arial" w:hAnsi="Arial" w:cs="Arial"/>
              </w:rPr>
              <w:t xml:space="preserve"> that the following </w:t>
            </w:r>
            <w:r w:rsidR="00A537C6" w:rsidRPr="00381165">
              <w:rPr>
                <w:rFonts w:ascii="Arial" w:hAnsi="Arial" w:cs="Arial"/>
              </w:rPr>
              <w:t>ideas are focal points:</w:t>
            </w:r>
          </w:p>
          <w:p w:rsidR="00A537C6" w:rsidRPr="00381165" w:rsidRDefault="00FB4D13" w:rsidP="00530970">
            <w:pPr>
              <w:pStyle w:val="ListParagraph"/>
              <w:numPr>
                <w:ilvl w:val="0"/>
                <w:numId w:val="9"/>
              </w:numPr>
              <w:rPr>
                <w:rFonts w:ascii="Arial" w:hAnsi="Arial" w:cs="Arial"/>
              </w:rPr>
            </w:pPr>
            <w:r w:rsidRPr="00381165">
              <w:rPr>
                <w:rFonts w:ascii="Arial" w:hAnsi="Arial" w:cs="Arial"/>
              </w:rPr>
              <w:lastRenderedPageBreak/>
              <w:t>the confronting</w:t>
            </w:r>
            <w:r w:rsidR="00A537C6" w:rsidRPr="00381165">
              <w:rPr>
                <w:rFonts w:ascii="Arial" w:hAnsi="Arial" w:cs="Arial"/>
              </w:rPr>
              <w:t xml:space="preserve"> nature of </w:t>
            </w:r>
            <w:r w:rsidR="000874D3" w:rsidRPr="00381165">
              <w:rPr>
                <w:rFonts w:ascii="Arial" w:hAnsi="Arial" w:cs="Arial"/>
              </w:rPr>
              <w:t>living</w:t>
            </w:r>
          </w:p>
          <w:p w:rsidR="00A537C6" w:rsidRPr="00381165" w:rsidRDefault="00FB4D13" w:rsidP="00530970">
            <w:pPr>
              <w:pStyle w:val="ListParagraph"/>
              <w:numPr>
                <w:ilvl w:val="0"/>
                <w:numId w:val="9"/>
              </w:numPr>
              <w:rPr>
                <w:rFonts w:ascii="Arial" w:hAnsi="Arial" w:cs="Arial"/>
              </w:rPr>
            </w:pPr>
            <w:r w:rsidRPr="00381165">
              <w:rPr>
                <w:rFonts w:ascii="Arial" w:hAnsi="Arial" w:cs="Arial"/>
              </w:rPr>
              <w:t xml:space="preserve">emotion often acts as a driving force for </w:t>
            </w:r>
            <w:r w:rsidR="00A537C6" w:rsidRPr="00381165">
              <w:rPr>
                <w:rFonts w:ascii="Arial" w:hAnsi="Arial" w:cs="Arial"/>
              </w:rPr>
              <w:t>human behaviour and actions</w:t>
            </w:r>
          </w:p>
          <w:p w:rsidR="00A537C6" w:rsidRPr="00381165" w:rsidRDefault="00FB4D13" w:rsidP="00A537C6">
            <w:pPr>
              <w:pStyle w:val="ListParagraph"/>
              <w:numPr>
                <w:ilvl w:val="0"/>
                <w:numId w:val="9"/>
              </w:numPr>
              <w:rPr>
                <w:rFonts w:ascii="Arial" w:hAnsi="Arial" w:cs="Arial"/>
              </w:rPr>
            </w:pPr>
            <w:r w:rsidRPr="00381165">
              <w:rPr>
                <w:rFonts w:ascii="Arial" w:hAnsi="Arial" w:cs="Arial"/>
              </w:rPr>
              <w:t>life will inevitably involve t</w:t>
            </w:r>
            <w:r w:rsidR="00A537C6" w:rsidRPr="00381165">
              <w:rPr>
                <w:rFonts w:ascii="Arial" w:hAnsi="Arial" w:cs="Arial"/>
              </w:rPr>
              <w:t>he need to overcome challenges</w:t>
            </w:r>
          </w:p>
          <w:p w:rsidR="000874D3" w:rsidRPr="00381165" w:rsidRDefault="000874D3" w:rsidP="00A537C6">
            <w:pPr>
              <w:pStyle w:val="ListParagraph"/>
              <w:numPr>
                <w:ilvl w:val="0"/>
                <w:numId w:val="9"/>
              </w:numPr>
              <w:rPr>
                <w:rFonts w:ascii="Arial" w:hAnsi="Arial" w:cs="Arial"/>
              </w:rPr>
            </w:pPr>
            <w:r w:rsidRPr="00381165">
              <w:rPr>
                <w:rFonts w:ascii="Arial" w:hAnsi="Arial" w:cs="Arial"/>
              </w:rPr>
              <w:t xml:space="preserve">the contrast between </w:t>
            </w:r>
            <w:r w:rsidR="00AB621F" w:rsidRPr="00381165">
              <w:rPr>
                <w:rFonts w:ascii="Arial" w:hAnsi="Arial" w:cs="Arial"/>
              </w:rPr>
              <w:t>childhood innocence and the realities of adult life</w:t>
            </w:r>
          </w:p>
          <w:p w:rsidR="00AB621F" w:rsidRPr="00381165" w:rsidRDefault="00AB621F" w:rsidP="00A537C6">
            <w:pPr>
              <w:pStyle w:val="ListParagraph"/>
              <w:numPr>
                <w:ilvl w:val="0"/>
                <w:numId w:val="9"/>
              </w:numPr>
              <w:rPr>
                <w:rFonts w:ascii="Arial" w:hAnsi="Arial" w:cs="Arial"/>
              </w:rPr>
            </w:pPr>
            <w:r w:rsidRPr="00381165">
              <w:rPr>
                <w:rFonts w:ascii="Arial" w:hAnsi="Arial" w:cs="Arial"/>
              </w:rPr>
              <w:t xml:space="preserve">the centrality of conflict, violence and destruction </w:t>
            </w:r>
            <w:r w:rsidR="00DA4C42" w:rsidRPr="00381165">
              <w:rPr>
                <w:rFonts w:ascii="Arial" w:hAnsi="Arial" w:cs="Arial"/>
              </w:rPr>
              <w:t>to human existence</w:t>
            </w:r>
            <w:r w:rsidR="00725B10" w:rsidRPr="00381165">
              <w:rPr>
                <w:rFonts w:ascii="Arial" w:hAnsi="Arial" w:cs="Arial"/>
              </w:rPr>
              <w:t>.</w:t>
            </w:r>
          </w:p>
          <w:p w:rsidR="00AB621F" w:rsidRPr="00381165" w:rsidRDefault="00AB621F" w:rsidP="00AB621F">
            <w:pPr>
              <w:rPr>
                <w:rFonts w:ascii="Arial" w:hAnsi="Arial" w:cs="Arial"/>
              </w:rPr>
            </w:pPr>
          </w:p>
          <w:p w:rsidR="00AB621F" w:rsidRPr="00381165" w:rsidRDefault="006237D0" w:rsidP="00A537C6">
            <w:pPr>
              <w:rPr>
                <w:rFonts w:ascii="Arial" w:hAnsi="Arial" w:cs="Arial"/>
              </w:rPr>
            </w:pPr>
            <w:r w:rsidRPr="00381165">
              <w:rPr>
                <w:rFonts w:ascii="Arial" w:hAnsi="Arial" w:cs="Arial"/>
              </w:rPr>
              <w:t xml:space="preserve">Students analyse how visual devices create </w:t>
            </w:r>
            <w:r w:rsidR="00AB621F" w:rsidRPr="00381165">
              <w:rPr>
                <w:rFonts w:ascii="Arial" w:hAnsi="Arial" w:cs="Arial"/>
              </w:rPr>
              <w:t xml:space="preserve">meaning in the text and influence the reader. </w:t>
            </w:r>
            <w:r w:rsidR="00DA4C42" w:rsidRPr="00381165">
              <w:rPr>
                <w:rFonts w:ascii="Arial" w:hAnsi="Arial" w:cs="Arial"/>
              </w:rPr>
              <w:t xml:space="preserve">They </w:t>
            </w:r>
            <w:r w:rsidR="00FB4D13" w:rsidRPr="00381165">
              <w:rPr>
                <w:rFonts w:ascii="Arial" w:hAnsi="Arial" w:cs="Arial"/>
              </w:rPr>
              <w:t xml:space="preserve">compose a </w:t>
            </w:r>
            <w:r w:rsidR="009C6D25" w:rsidRPr="00381165">
              <w:rPr>
                <w:rFonts w:ascii="Arial" w:hAnsi="Arial" w:cs="Arial"/>
              </w:rPr>
              <w:t xml:space="preserve">response </w:t>
            </w:r>
            <w:r w:rsidR="00FB4D13" w:rsidRPr="00381165">
              <w:rPr>
                <w:rFonts w:ascii="Arial" w:hAnsi="Arial" w:cs="Arial"/>
              </w:rPr>
              <w:t>that addresses the following questio</w:t>
            </w:r>
            <w:r w:rsidR="00AF634F" w:rsidRPr="00381165">
              <w:rPr>
                <w:rFonts w:ascii="Arial" w:hAnsi="Arial" w:cs="Arial"/>
              </w:rPr>
              <w:t>n</w:t>
            </w:r>
            <w:r w:rsidR="00AB621F" w:rsidRPr="00381165">
              <w:rPr>
                <w:rFonts w:ascii="Arial" w:hAnsi="Arial" w:cs="Arial"/>
              </w:rPr>
              <w:t>s</w:t>
            </w:r>
            <w:r w:rsidR="00FB4D13" w:rsidRPr="00381165">
              <w:rPr>
                <w:rFonts w:ascii="Arial" w:hAnsi="Arial" w:cs="Arial"/>
              </w:rPr>
              <w:t>:</w:t>
            </w:r>
          </w:p>
          <w:p w:rsidR="009C6D25" w:rsidRPr="00381165" w:rsidRDefault="00AB621F" w:rsidP="00AB621F">
            <w:pPr>
              <w:pStyle w:val="ListParagraph"/>
              <w:numPr>
                <w:ilvl w:val="0"/>
                <w:numId w:val="28"/>
              </w:numPr>
              <w:rPr>
                <w:rFonts w:ascii="Arial" w:hAnsi="Arial" w:cs="Arial"/>
              </w:rPr>
            </w:pPr>
            <w:r w:rsidRPr="00381165">
              <w:rPr>
                <w:rFonts w:ascii="Arial" w:hAnsi="Arial" w:cs="Arial"/>
              </w:rPr>
              <w:t>What comments does Leunig make about human existence?</w:t>
            </w:r>
          </w:p>
          <w:p w:rsidR="00AB621F" w:rsidRPr="00381165" w:rsidRDefault="00AB621F" w:rsidP="00AB621F">
            <w:pPr>
              <w:pStyle w:val="ListParagraph"/>
              <w:numPr>
                <w:ilvl w:val="0"/>
                <w:numId w:val="28"/>
              </w:numPr>
              <w:rPr>
                <w:rFonts w:ascii="Arial" w:hAnsi="Arial" w:cs="Arial"/>
              </w:rPr>
            </w:pPr>
            <w:r w:rsidRPr="00381165">
              <w:rPr>
                <w:rFonts w:ascii="Arial" w:hAnsi="Arial" w:cs="Arial"/>
              </w:rPr>
              <w:t>How might different people react to this cartoon? Explain the factors that may influence their responses.</w:t>
            </w:r>
          </w:p>
          <w:p w:rsidR="00AB621F" w:rsidRPr="00381165" w:rsidRDefault="00AB621F" w:rsidP="00AB621F">
            <w:pPr>
              <w:pStyle w:val="ListParagraph"/>
              <w:numPr>
                <w:ilvl w:val="0"/>
                <w:numId w:val="28"/>
              </w:numPr>
              <w:rPr>
                <w:rFonts w:ascii="Arial" w:hAnsi="Arial" w:cs="Arial"/>
              </w:rPr>
            </w:pPr>
            <w:r w:rsidRPr="00381165">
              <w:rPr>
                <w:rFonts w:ascii="Arial" w:hAnsi="Arial" w:cs="Arial"/>
              </w:rPr>
              <w:t xml:space="preserve">To what extent </w:t>
            </w:r>
            <w:r w:rsidR="00AF634F" w:rsidRPr="00381165">
              <w:rPr>
                <w:rFonts w:ascii="Arial" w:hAnsi="Arial" w:cs="Arial"/>
              </w:rPr>
              <w:t xml:space="preserve">do the </w:t>
            </w:r>
            <w:r w:rsidRPr="00381165">
              <w:rPr>
                <w:rFonts w:ascii="Arial" w:hAnsi="Arial" w:cs="Arial"/>
              </w:rPr>
              <w:t xml:space="preserve">ideas </w:t>
            </w:r>
            <w:r w:rsidR="00AF634F" w:rsidRPr="00381165">
              <w:rPr>
                <w:rFonts w:ascii="Arial" w:hAnsi="Arial" w:cs="Arial"/>
              </w:rPr>
              <w:t>i</w:t>
            </w:r>
            <w:r w:rsidRPr="00381165">
              <w:rPr>
                <w:rFonts w:ascii="Arial" w:hAnsi="Arial" w:cs="Arial"/>
              </w:rPr>
              <w:t xml:space="preserve">n the text </w:t>
            </w:r>
            <w:r w:rsidR="00AF634F" w:rsidRPr="00381165">
              <w:rPr>
                <w:rFonts w:ascii="Arial" w:hAnsi="Arial" w:cs="Arial"/>
              </w:rPr>
              <w:t xml:space="preserve">resonate with our view of the </w:t>
            </w:r>
            <w:r w:rsidRPr="00381165">
              <w:rPr>
                <w:rFonts w:ascii="Arial" w:hAnsi="Arial" w:cs="Arial"/>
              </w:rPr>
              <w:t>world?</w:t>
            </w:r>
          </w:p>
          <w:p w:rsidR="00A537C6" w:rsidRPr="00381165" w:rsidRDefault="00FB4D13" w:rsidP="00AB621F">
            <w:pPr>
              <w:pStyle w:val="ListParagraph"/>
              <w:numPr>
                <w:ilvl w:val="0"/>
                <w:numId w:val="28"/>
              </w:numPr>
              <w:rPr>
                <w:rFonts w:ascii="Arial" w:hAnsi="Arial" w:cs="Arial"/>
              </w:rPr>
            </w:pPr>
            <w:r w:rsidRPr="00381165">
              <w:rPr>
                <w:rFonts w:ascii="Arial" w:hAnsi="Arial" w:cs="Arial"/>
              </w:rPr>
              <w:t xml:space="preserve">How effective is Leunig’s use of visual techniques in exploring </w:t>
            </w:r>
            <w:r w:rsidR="00AB621F" w:rsidRPr="00381165">
              <w:rPr>
                <w:rFonts w:ascii="Arial" w:hAnsi="Arial" w:cs="Arial"/>
              </w:rPr>
              <w:t>the darker aspects of the human experience?</w:t>
            </w:r>
          </w:p>
          <w:p w:rsidR="00AF634F" w:rsidRPr="00381165" w:rsidRDefault="00AF634F" w:rsidP="00AB621F">
            <w:pPr>
              <w:pStyle w:val="ListParagraph"/>
              <w:numPr>
                <w:ilvl w:val="0"/>
                <w:numId w:val="28"/>
              </w:numPr>
              <w:rPr>
                <w:rFonts w:ascii="Arial" w:hAnsi="Arial" w:cs="Arial"/>
              </w:rPr>
            </w:pPr>
            <w:r w:rsidRPr="00381165">
              <w:rPr>
                <w:rFonts w:ascii="Arial" w:hAnsi="Arial" w:cs="Arial"/>
              </w:rPr>
              <w:t xml:space="preserve">To what extent is the form of a cartoon effective in dealing with the </w:t>
            </w:r>
            <w:r w:rsidR="009C6D25" w:rsidRPr="00381165">
              <w:rPr>
                <w:rFonts w:ascii="Arial" w:hAnsi="Arial" w:cs="Arial"/>
              </w:rPr>
              <w:t>serious issues</w:t>
            </w:r>
            <w:r w:rsidRPr="00381165">
              <w:rPr>
                <w:rFonts w:ascii="Arial" w:hAnsi="Arial" w:cs="Arial"/>
              </w:rPr>
              <w:t xml:space="preserve"> communicated through the text?</w:t>
            </w:r>
          </w:p>
          <w:p w:rsidR="00DA4C42" w:rsidRPr="00381165" w:rsidRDefault="00DA4C42" w:rsidP="00DA4C42">
            <w:pPr>
              <w:rPr>
                <w:rFonts w:ascii="Arial" w:hAnsi="Arial" w:cs="Arial"/>
              </w:rPr>
            </w:pPr>
          </w:p>
          <w:p w:rsidR="00974FB7" w:rsidRPr="00381165" w:rsidRDefault="008C720E" w:rsidP="00974FB7">
            <w:pPr>
              <w:rPr>
                <w:rFonts w:ascii="Arial" w:hAnsi="Arial" w:cs="Arial"/>
                <w:u w:val="single"/>
                <w:lang w:val="en-GB"/>
              </w:rPr>
            </w:pPr>
            <w:r w:rsidRPr="00381165">
              <w:rPr>
                <w:rFonts w:ascii="Arial" w:hAnsi="Arial" w:cs="Arial"/>
                <w:u w:val="single"/>
              </w:rPr>
              <w:t xml:space="preserve">Text Two </w:t>
            </w:r>
            <w:r w:rsidR="0022680C" w:rsidRPr="00381165">
              <w:rPr>
                <w:rFonts w:ascii="Arial" w:hAnsi="Arial" w:cs="Arial"/>
                <w:u w:val="single"/>
              </w:rPr>
              <w:t>–</w:t>
            </w:r>
            <w:r w:rsidRPr="00381165">
              <w:rPr>
                <w:rFonts w:ascii="Arial" w:hAnsi="Arial" w:cs="Arial"/>
                <w:u w:val="single"/>
              </w:rPr>
              <w:t xml:space="preserve"> </w:t>
            </w:r>
            <w:r w:rsidR="00974FB7" w:rsidRPr="00381165">
              <w:rPr>
                <w:rFonts w:ascii="Arial" w:hAnsi="Arial" w:cs="Arial"/>
                <w:u w:val="single"/>
              </w:rPr>
              <w:t>'2017 University of Southern California Commencement Speech’, Will Ferrell (speech)</w:t>
            </w:r>
          </w:p>
          <w:p w:rsidR="00D37BC5" w:rsidRPr="00381165" w:rsidRDefault="00D37BC5" w:rsidP="00ED3622">
            <w:pPr>
              <w:rPr>
                <w:rFonts w:ascii="Arial" w:hAnsi="Arial" w:cs="Arial"/>
                <w:u w:val="single"/>
              </w:rPr>
            </w:pPr>
          </w:p>
          <w:p w:rsidR="00DA4C42" w:rsidRPr="00381165" w:rsidRDefault="0015084F" w:rsidP="00A537C6">
            <w:pPr>
              <w:rPr>
                <w:rFonts w:ascii="Arial" w:hAnsi="Arial" w:cs="Arial"/>
              </w:rPr>
            </w:pPr>
            <w:r w:rsidRPr="00381165">
              <w:rPr>
                <w:rFonts w:ascii="Arial" w:hAnsi="Arial" w:cs="Arial"/>
              </w:rPr>
              <w:t>T</w:t>
            </w:r>
            <w:r w:rsidR="00D37BC5" w:rsidRPr="00381165">
              <w:rPr>
                <w:rFonts w:ascii="Arial" w:hAnsi="Arial" w:cs="Arial"/>
              </w:rPr>
              <w:t>he teacher issue</w:t>
            </w:r>
            <w:r w:rsidRPr="00381165">
              <w:rPr>
                <w:rFonts w:ascii="Arial" w:hAnsi="Arial" w:cs="Arial"/>
              </w:rPr>
              <w:t>s</w:t>
            </w:r>
            <w:r w:rsidR="00D37BC5" w:rsidRPr="00381165">
              <w:rPr>
                <w:rFonts w:ascii="Arial" w:hAnsi="Arial" w:cs="Arial"/>
              </w:rPr>
              <w:t xml:space="preserve"> the URL for </w:t>
            </w:r>
            <w:r w:rsidR="00974FB7" w:rsidRPr="00381165">
              <w:rPr>
                <w:rFonts w:ascii="Arial" w:hAnsi="Arial" w:cs="Arial"/>
              </w:rPr>
              <w:t>Will Ferrell’s commencement speech</w:t>
            </w:r>
            <w:r w:rsidR="00D37BC5" w:rsidRPr="00381165">
              <w:rPr>
                <w:rFonts w:ascii="Arial" w:hAnsi="Arial" w:cs="Arial"/>
              </w:rPr>
              <w:t xml:space="preserve">. </w:t>
            </w:r>
            <w:r w:rsidR="00530970" w:rsidRPr="00381165">
              <w:rPr>
                <w:rFonts w:ascii="Arial" w:hAnsi="Arial" w:cs="Arial"/>
              </w:rPr>
              <w:t xml:space="preserve">Before viewing the text, students brainstorm their thoughts about the notions of success and failure. </w:t>
            </w:r>
            <w:r w:rsidR="00D37BC5" w:rsidRPr="00381165">
              <w:rPr>
                <w:rFonts w:ascii="Arial" w:hAnsi="Arial" w:cs="Arial"/>
              </w:rPr>
              <w:t xml:space="preserve">Students </w:t>
            </w:r>
            <w:r w:rsidRPr="00381165">
              <w:rPr>
                <w:rFonts w:ascii="Arial" w:hAnsi="Arial" w:cs="Arial"/>
              </w:rPr>
              <w:t>view and listen to the</w:t>
            </w:r>
            <w:r w:rsidR="00D37BC5" w:rsidRPr="00381165">
              <w:rPr>
                <w:rFonts w:ascii="Arial" w:hAnsi="Arial" w:cs="Arial"/>
              </w:rPr>
              <w:t xml:space="preserve"> speech</w:t>
            </w:r>
            <w:r w:rsidRPr="00381165">
              <w:rPr>
                <w:rFonts w:ascii="Arial" w:hAnsi="Arial" w:cs="Arial"/>
              </w:rPr>
              <w:t xml:space="preserve"> </w:t>
            </w:r>
            <w:r w:rsidR="00B51068" w:rsidRPr="00381165">
              <w:rPr>
                <w:rFonts w:ascii="Arial" w:hAnsi="Arial" w:cs="Arial"/>
              </w:rPr>
              <w:t>before</w:t>
            </w:r>
            <w:r w:rsidRPr="00381165">
              <w:rPr>
                <w:rFonts w:ascii="Arial" w:hAnsi="Arial" w:cs="Arial"/>
              </w:rPr>
              <w:t xml:space="preserve"> the lesson</w:t>
            </w:r>
            <w:r w:rsidR="00FC31F7" w:rsidRPr="00381165">
              <w:rPr>
                <w:rFonts w:ascii="Arial" w:hAnsi="Arial" w:cs="Arial"/>
              </w:rPr>
              <w:t>. As stu</w:t>
            </w:r>
            <w:r w:rsidR="00764F48" w:rsidRPr="00381165">
              <w:rPr>
                <w:rFonts w:ascii="Arial" w:hAnsi="Arial" w:cs="Arial"/>
              </w:rPr>
              <w:t xml:space="preserve">dents view the text, they take notes on the comments made by </w:t>
            </w:r>
            <w:r w:rsidR="00974FB7" w:rsidRPr="00381165">
              <w:rPr>
                <w:rFonts w:ascii="Arial" w:hAnsi="Arial" w:cs="Arial"/>
              </w:rPr>
              <w:t>Ferrell</w:t>
            </w:r>
            <w:r w:rsidR="00FC31F7" w:rsidRPr="00381165">
              <w:rPr>
                <w:rFonts w:ascii="Arial" w:hAnsi="Arial" w:cs="Arial"/>
              </w:rPr>
              <w:t xml:space="preserve"> </w:t>
            </w:r>
            <w:r w:rsidR="00764F48" w:rsidRPr="00381165">
              <w:rPr>
                <w:rFonts w:ascii="Arial" w:hAnsi="Arial" w:cs="Arial"/>
              </w:rPr>
              <w:t>in relation to success</w:t>
            </w:r>
            <w:r w:rsidR="00AF634F" w:rsidRPr="00381165">
              <w:rPr>
                <w:rFonts w:ascii="Arial" w:hAnsi="Arial" w:cs="Arial"/>
              </w:rPr>
              <w:t xml:space="preserve"> and </w:t>
            </w:r>
            <w:r w:rsidR="00764F48" w:rsidRPr="00381165">
              <w:rPr>
                <w:rFonts w:ascii="Arial" w:hAnsi="Arial" w:cs="Arial"/>
              </w:rPr>
              <w:t>failure</w:t>
            </w:r>
            <w:r w:rsidR="00AF634F" w:rsidRPr="00381165">
              <w:rPr>
                <w:rFonts w:ascii="Arial" w:hAnsi="Arial" w:cs="Arial"/>
              </w:rPr>
              <w:t>.</w:t>
            </w:r>
          </w:p>
          <w:p w:rsidR="00DA4C42" w:rsidRPr="00381165" w:rsidRDefault="00DA4C42" w:rsidP="00A537C6">
            <w:pPr>
              <w:rPr>
                <w:rFonts w:ascii="Arial" w:hAnsi="Arial" w:cs="Arial"/>
              </w:rPr>
            </w:pPr>
          </w:p>
          <w:p w:rsidR="00674DD0" w:rsidRPr="00381165" w:rsidRDefault="0015084F" w:rsidP="00A537C6">
            <w:pPr>
              <w:rPr>
                <w:rFonts w:ascii="Arial" w:hAnsi="Arial" w:cs="Arial"/>
              </w:rPr>
            </w:pPr>
            <w:r w:rsidRPr="00381165">
              <w:rPr>
                <w:rFonts w:ascii="Arial" w:hAnsi="Arial" w:cs="Arial"/>
              </w:rPr>
              <w:t>In the following lesson, students share their findings with the rest of the class.</w:t>
            </w:r>
            <w:r w:rsidR="00764F48" w:rsidRPr="00381165">
              <w:rPr>
                <w:rFonts w:ascii="Arial" w:hAnsi="Arial" w:cs="Arial"/>
              </w:rPr>
              <w:t xml:space="preserve"> Students compare their initial thoughts about </w:t>
            </w:r>
            <w:r w:rsidR="00AF634F" w:rsidRPr="00381165">
              <w:rPr>
                <w:rFonts w:ascii="Arial" w:hAnsi="Arial" w:cs="Arial"/>
              </w:rPr>
              <w:t>success and failure</w:t>
            </w:r>
            <w:r w:rsidR="00DA4C42" w:rsidRPr="00381165">
              <w:rPr>
                <w:rFonts w:ascii="Arial" w:hAnsi="Arial" w:cs="Arial"/>
              </w:rPr>
              <w:t xml:space="preserve"> to the comments made by </w:t>
            </w:r>
            <w:r w:rsidR="00974FB7" w:rsidRPr="00381165">
              <w:rPr>
                <w:rFonts w:ascii="Arial" w:hAnsi="Arial" w:cs="Arial"/>
              </w:rPr>
              <w:t>Ferrell</w:t>
            </w:r>
            <w:r w:rsidR="00764F48" w:rsidRPr="00381165">
              <w:rPr>
                <w:rFonts w:ascii="Arial" w:hAnsi="Arial" w:cs="Arial"/>
              </w:rPr>
              <w:t xml:space="preserve">. </w:t>
            </w:r>
            <w:r w:rsidR="00BC59DD" w:rsidRPr="00381165">
              <w:rPr>
                <w:rFonts w:ascii="Arial" w:hAnsi="Arial" w:cs="Arial"/>
              </w:rPr>
              <w:t>The teacher asks students to consider their own schooling experiences</w:t>
            </w:r>
            <w:r w:rsidR="00764F48" w:rsidRPr="00381165">
              <w:rPr>
                <w:rFonts w:ascii="Arial" w:hAnsi="Arial" w:cs="Arial"/>
              </w:rPr>
              <w:t>,</w:t>
            </w:r>
            <w:r w:rsidR="00BC59DD" w:rsidRPr="00381165">
              <w:rPr>
                <w:rFonts w:ascii="Arial" w:hAnsi="Arial" w:cs="Arial"/>
              </w:rPr>
              <w:t xml:space="preserve"> identify</w:t>
            </w:r>
            <w:r w:rsidR="00764F48" w:rsidRPr="00381165">
              <w:rPr>
                <w:rFonts w:ascii="Arial" w:hAnsi="Arial" w:cs="Arial"/>
              </w:rPr>
              <w:t>ing</w:t>
            </w:r>
            <w:r w:rsidR="00BC59DD" w:rsidRPr="00381165">
              <w:rPr>
                <w:rFonts w:ascii="Arial" w:hAnsi="Arial" w:cs="Arial"/>
              </w:rPr>
              <w:t xml:space="preserve"> quotes from </w:t>
            </w:r>
            <w:r w:rsidR="00974FB7" w:rsidRPr="00381165">
              <w:rPr>
                <w:rFonts w:ascii="Arial" w:hAnsi="Arial" w:cs="Arial"/>
              </w:rPr>
              <w:t>Ferrell’s</w:t>
            </w:r>
            <w:r w:rsidR="00BC59DD" w:rsidRPr="00381165">
              <w:rPr>
                <w:rFonts w:ascii="Arial" w:hAnsi="Arial" w:cs="Arial"/>
              </w:rPr>
              <w:t xml:space="preserve"> speech that have re</w:t>
            </w:r>
            <w:r w:rsidRPr="00381165">
              <w:rPr>
                <w:rFonts w:ascii="Arial" w:hAnsi="Arial" w:cs="Arial"/>
              </w:rPr>
              <w:t>sonance with their own experiences.</w:t>
            </w:r>
          </w:p>
          <w:p w:rsidR="00674DD0" w:rsidRPr="00381165" w:rsidRDefault="00674DD0" w:rsidP="00A537C6">
            <w:pPr>
              <w:rPr>
                <w:rFonts w:ascii="Arial" w:hAnsi="Arial" w:cs="Arial"/>
              </w:rPr>
            </w:pPr>
          </w:p>
          <w:p w:rsidR="00A537C6" w:rsidRPr="00381165" w:rsidRDefault="00A30705" w:rsidP="00E44CF7">
            <w:pPr>
              <w:rPr>
                <w:rFonts w:ascii="Arial" w:hAnsi="Arial" w:cs="Arial"/>
              </w:rPr>
            </w:pPr>
            <w:r w:rsidRPr="00381165">
              <w:rPr>
                <w:rFonts w:ascii="Arial" w:hAnsi="Arial" w:cs="Arial"/>
              </w:rPr>
              <w:t>The teacher guides students through</w:t>
            </w:r>
            <w:r w:rsidR="0094683B" w:rsidRPr="00381165">
              <w:rPr>
                <w:rFonts w:ascii="Arial" w:hAnsi="Arial" w:cs="Arial"/>
              </w:rPr>
              <w:t xml:space="preserve"> a</w:t>
            </w:r>
            <w:r w:rsidRPr="00381165">
              <w:rPr>
                <w:rFonts w:ascii="Arial" w:hAnsi="Arial" w:cs="Arial"/>
              </w:rPr>
              <w:t xml:space="preserve"> </w:t>
            </w:r>
            <w:r w:rsidR="00EB6543" w:rsidRPr="00381165">
              <w:rPr>
                <w:rFonts w:ascii="Arial" w:hAnsi="Arial" w:cs="Arial"/>
              </w:rPr>
              <w:t xml:space="preserve">technical </w:t>
            </w:r>
            <w:r w:rsidRPr="00381165">
              <w:rPr>
                <w:rFonts w:ascii="Arial" w:hAnsi="Arial" w:cs="Arial"/>
              </w:rPr>
              <w:t>analysis of the speech. In particular, the class explores</w:t>
            </w:r>
            <w:r w:rsidR="00EB6543" w:rsidRPr="00381165">
              <w:rPr>
                <w:rFonts w:ascii="Arial" w:hAnsi="Arial" w:cs="Arial"/>
              </w:rPr>
              <w:t xml:space="preserve"> </w:t>
            </w:r>
            <w:r w:rsidR="00974FB7" w:rsidRPr="00381165">
              <w:rPr>
                <w:rFonts w:ascii="Arial" w:hAnsi="Arial" w:cs="Arial"/>
              </w:rPr>
              <w:t>Ferrell’s</w:t>
            </w:r>
            <w:r w:rsidR="00EB6543" w:rsidRPr="00381165">
              <w:rPr>
                <w:rFonts w:ascii="Arial" w:hAnsi="Arial" w:cs="Arial"/>
              </w:rPr>
              <w:t xml:space="preserve"> use of</w:t>
            </w:r>
            <w:r w:rsidR="00DA4C42" w:rsidRPr="00381165">
              <w:rPr>
                <w:rFonts w:ascii="Arial" w:hAnsi="Arial" w:cs="Arial"/>
              </w:rPr>
              <w:t xml:space="preserve"> </w:t>
            </w:r>
            <w:r w:rsidR="00E44CF7" w:rsidRPr="00381165">
              <w:rPr>
                <w:rFonts w:ascii="Arial" w:hAnsi="Arial" w:cs="Arial"/>
              </w:rPr>
              <w:t xml:space="preserve">a variety of techniques such as </w:t>
            </w:r>
            <w:r w:rsidR="00A537C6" w:rsidRPr="00381165">
              <w:rPr>
                <w:rFonts w:ascii="Arial" w:hAnsi="Arial" w:cs="Arial"/>
              </w:rPr>
              <w:t>anecdotes</w:t>
            </w:r>
            <w:r w:rsidR="00E44CF7" w:rsidRPr="00381165">
              <w:rPr>
                <w:rFonts w:ascii="Arial" w:hAnsi="Arial" w:cs="Arial"/>
              </w:rPr>
              <w:t xml:space="preserve">, </w:t>
            </w:r>
            <w:r w:rsidR="00A537C6" w:rsidRPr="00381165">
              <w:rPr>
                <w:rFonts w:ascii="Arial" w:hAnsi="Arial" w:cs="Arial"/>
              </w:rPr>
              <w:t>humour</w:t>
            </w:r>
            <w:r w:rsidR="00E44CF7" w:rsidRPr="00381165">
              <w:rPr>
                <w:rFonts w:ascii="Arial" w:hAnsi="Arial" w:cs="Arial"/>
              </w:rPr>
              <w:t xml:space="preserve">, </w:t>
            </w:r>
            <w:r w:rsidR="00A537C6" w:rsidRPr="00381165">
              <w:rPr>
                <w:rFonts w:ascii="Arial" w:hAnsi="Arial" w:cs="Arial"/>
              </w:rPr>
              <w:t>syntax</w:t>
            </w:r>
            <w:r w:rsidR="00E44CF7" w:rsidRPr="00381165">
              <w:rPr>
                <w:rFonts w:ascii="Arial" w:hAnsi="Arial" w:cs="Arial"/>
              </w:rPr>
              <w:t xml:space="preserve">, </w:t>
            </w:r>
            <w:r w:rsidR="0094683B" w:rsidRPr="00381165">
              <w:rPr>
                <w:rFonts w:ascii="Arial" w:hAnsi="Arial" w:cs="Arial"/>
              </w:rPr>
              <w:t>modulation of volume</w:t>
            </w:r>
            <w:r w:rsidR="00E44CF7" w:rsidRPr="00381165">
              <w:rPr>
                <w:rFonts w:ascii="Arial" w:hAnsi="Arial" w:cs="Arial"/>
              </w:rPr>
              <w:t xml:space="preserve">, </w:t>
            </w:r>
            <w:r w:rsidR="00A537C6" w:rsidRPr="00381165">
              <w:rPr>
                <w:rFonts w:ascii="Arial" w:hAnsi="Arial" w:cs="Arial"/>
              </w:rPr>
              <w:t>tone and pace</w:t>
            </w:r>
            <w:r w:rsidR="00E44CF7" w:rsidRPr="00381165">
              <w:rPr>
                <w:rFonts w:ascii="Arial" w:hAnsi="Arial" w:cs="Arial"/>
              </w:rPr>
              <w:t>.</w:t>
            </w:r>
          </w:p>
          <w:p w:rsidR="00A537C6" w:rsidRPr="00381165" w:rsidRDefault="00A537C6" w:rsidP="00A537C6">
            <w:pPr>
              <w:rPr>
                <w:rFonts w:ascii="Arial" w:hAnsi="Arial" w:cs="Arial"/>
              </w:rPr>
            </w:pPr>
          </w:p>
          <w:p w:rsidR="00A537C6" w:rsidRPr="00381165" w:rsidRDefault="005F635F" w:rsidP="00A537C6">
            <w:pPr>
              <w:rPr>
                <w:rFonts w:ascii="Arial" w:hAnsi="Arial" w:cs="Arial"/>
              </w:rPr>
            </w:pPr>
            <w:r w:rsidRPr="00381165">
              <w:rPr>
                <w:rFonts w:ascii="Arial" w:hAnsi="Arial" w:cs="Arial"/>
              </w:rPr>
              <w:t>Students</w:t>
            </w:r>
            <w:r w:rsidR="00512B1D" w:rsidRPr="00381165">
              <w:rPr>
                <w:rFonts w:ascii="Arial" w:hAnsi="Arial" w:cs="Arial"/>
              </w:rPr>
              <w:t xml:space="preserve"> </w:t>
            </w:r>
            <w:r w:rsidR="00621500" w:rsidRPr="00381165">
              <w:rPr>
                <w:rFonts w:ascii="Arial" w:hAnsi="Arial" w:cs="Arial"/>
              </w:rPr>
              <w:t xml:space="preserve">identify specific examples of the techniques above and explain their effect. </w:t>
            </w:r>
            <w:r w:rsidR="00512B1D" w:rsidRPr="00381165">
              <w:rPr>
                <w:rFonts w:ascii="Arial" w:hAnsi="Arial" w:cs="Arial"/>
              </w:rPr>
              <w:t xml:space="preserve">Using the devices analysed, students compose </w:t>
            </w:r>
            <w:r w:rsidR="00DA4C42" w:rsidRPr="00381165">
              <w:rPr>
                <w:rFonts w:ascii="Arial" w:hAnsi="Arial" w:cs="Arial"/>
              </w:rPr>
              <w:t>an essay</w:t>
            </w:r>
            <w:r w:rsidR="00512B1D" w:rsidRPr="00381165">
              <w:rPr>
                <w:rFonts w:ascii="Arial" w:hAnsi="Arial" w:cs="Arial"/>
              </w:rPr>
              <w:t xml:space="preserve"> that </w:t>
            </w:r>
            <w:r w:rsidR="00621500" w:rsidRPr="00381165">
              <w:rPr>
                <w:rFonts w:ascii="Arial" w:hAnsi="Arial" w:cs="Arial"/>
              </w:rPr>
              <w:t>analyses and compares</w:t>
            </w:r>
            <w:r w:rsidR="00512B1D" w:rsidRPr="00381165">
              <w:rPr>
                <w:rFonts w:ascii="Arial" w:hAnsi="Arial" w:cs="Arial"/>
              </w:rPr>
              <w:t xml:space="preserve"> the two related texts </w:t>
            </w:r>
            <w:r w:rsidR="009C6D25" w:rsidRPr="00381165">
              <w:rPr>
                <w:rFonts w:ascii="Arial" w:hAnsi="Arial" w:cs="Arial"/>
              </w:rPr>
              <w:t>studied</w:t>
            </w:r>
            <w:r w:rsidR="00512B1D" w:rsidRPr="00381165">
              <w:rPr>
                <w:rFonts w:ascii="Arial" w:hAnsi="Arial" w:cs="Arial"/>
              </w:rPr>
              <w:t xml:space="preserve"> so far.</w:t>
            </w:r>
            <w:r w:rsidR="00A537C6" w:rsidRPr="00381165">
              <w:rPr>
                <w:rFonts w:ascii="Arial" w:hAnsi="Arial" w:cs="Arial"/>
              </w:rPr>
              <w:t xml:space="preserve"> </w:t>
            </w:r>
            <w:r w:rsidR="00DA4C42" w:rsidRPr="00381165">
              <w:rPr>
                <w:rFonts w:ascii="Arial" w:hAnsi="Arial" w:cs="Arial"/>
              </w:rPr>
              <w:t xml:space="preserve">Students respond to the question ‘How do these </w:t>
            </w:r>
            <w:r w:rsidR="00DA4C42" w:rsidRPr="00381165">
              <w:rPr>
                <w:rFonts w:ascii="Arial" w:hAnsi="Arial" w:cs="Arial"/>
              </w:rPr>
              <w:lastRenderedPageBreak/>
              <w:t>texts represent the diversity of human experiences?’</w:t>
            </w:r>
          </w:p>
          <w:p w:rsidR="00A537C6" w:rsidRPr="00381165" w:rsidRDefault="00A537C6" w:rsidP="00A537C6">
            <w:pPr>
              <w:rPr>
                <w:rFonts w:ascii="Arial" w:hAnsi="Arial" w:cs="Arial"/>
              </w:rPr>
            </w:pPr>
          </w:p>
          <w:p w:rsidR="00A537C6" w:rsidRPr="00381165" w:rsidRDefault="00A537C6" w:rsidP="00A537C6">
            <w:pPr>
              <w:rPr>
                <w:rFonts w:ascii="Arial" w:hAnsi="Arial" w:cs="Arial"/>
              </w:rPr>
            </w:pPr>
            <w:r w:rsidRPr="00381165">
              <w:rPr>
                <w:rFonts w:ascii="Arial" w:hAnsi="Arial" w:cs="Arial"/>
              </w:rPr>
              <w:t>Students compose a speech based on the following scenario:</w:t>
            </w:r>
            <w:r w:rsidR="00530970" w:rsidRPr="00381165">
              <w:rPr>
                <w:rFonts w:ascii="Arial" w:hAnsi="Arial" w:cs="Arial"/>
              </w:rPr>
              <w:t xml:space="preserve"> </w:t>
            </w:r>
            <w:r w:rsidR="00512B1D" w:rsidRPr="00381165">
              <w:rPr>
                <w:rFonts w:ascii="Arial" w:hAnsi="Arial" w:cs="Arial"/>
              </w:rPr>
              <w:t>You have been asked to address an audience of HSC students</w:t>
            </w:r>
            <w:r w:rsidR="00674DD0" w:rsidRPr="00381165">
              <w:rPr>
                <w:rFonts w:ascii="Arial" w:hAnsi="Arial" w:cs="Arial"/>
              </w:rPr>
              <w:t xml:space="preserve"> on their graduation day</w:t>
            </w:r>
            <w:r w:rsidR="00512B1D" w:rsidRPr="00381165">
              <w:rPr>
                <w:rFonts w:ascii="Arial" w:hAnsi="Arial" w:cs="Arial"/>
              </w:rPr>
              <w:t xml:space="preserve"> about th</w:t>
            </w:r>
            <w:r w:rsidR="00674DD0" w:rsidRPr="00381165">
              <w:rPr>
                <w:rFonts w:ascii="Arial" w:hAnsi="Arial" w:cs="Arial"/>
              </w:rPr>
              <w:t xml:space="preserve">e significance of experiences, </w:t>
            </w:r>
            <w:r w:rsidR="00512B1D" w:rsidRPr="00381165">
              <w:rPr>
                <w:rFonts w:ascii="Arial" w:hAnsi="Arial" w:cs="Arial"/>
              </w:rPr>
              <w:t xml:space="preserve">no matter how </w:t>
            </w:r>
            <w:r w:rsidR="00FB53B5" w:rsidRPr="00381165">
              <w:rPr>
                <w:rFonts w:ascii="Arial" w:hAnsi="Arial" w:cs="Arial"/>
              </w:rPr>
              <w:t>challenging and confronting</w:t>
            </w:r>
            <w:r w:rsidR="00674DD0" w:rsidRPr="00381165">
              <w:rPr>
                <w:rFonts w:ascii="Arial" w:hAnsi="Arial" w:cs="Arial"/>
              </w:rPr>
              <w:t xml:space="preserve">. </w:t>
            </w:r>
            <w:r w:rsidR="00512B1D" w:rsidRPr="00381165">
              <w:rPr>
                <w:rFonts w:ascii="Arial" w:hAnsi="Arial" w:cs="Arial"/>
              </w:rPr>
              <w:t xml:space="preserve">Compose the transcript </w:t>
            </w:r>
            <w:r w:rsidRPr="00381165">
              <w:rPr>
                <w:rFonts w:ascii="Arial" w:hAnsi="Arial" w:cs="Arial"/>
              </w:rPr>
              <w:t>of</w:t>
            </w:r>
            <w:r w:rsidR="00512B1D" w:rsidRPr="00381165">
              <w:rPr>
                <w:rFonts w:ascii="Arial" w:hAnsi="Arial" w:cs="Arial"/>
              </w:rPr>
              <w:t xml:space="preserve"> this speech. Your speech should </w:t>
            </w:r>
            <w:r w:rsidR="00674DD0" w:rsidRPr="00381165">
              <w:rPr>
                <w:rFonts w:ascii="Arial" w:hAnsi="Arial" w:cs="Arial"/>
              </w:rPr>
              <w:t>reflect some of the ideas explored in the texts encountered in this unit thus far.</w:t>
            </w:r>
          </w:p>
          <w:p w:rsidR="00674DD0" w:rsidRPr="00381165" w:rsidRDefault="00674DD0" w:rsidP="00A537C6">
            <w:pPr>
              <w:rPr>
                <w:rFonts w:ascii="Arial" w:hAnsi="Arial" w:cs="Arial"/>
                <w:u w:val="single"/>
              </w:rPr>
            </w:pPr>
          </w:p>
          <w:p w:rsidR="008C720E" w:rsidRPr="00381165" w:rsidRDefault="00ED3622" w:rsidP="00A537C6">
            <w:pPr>
              <w:rPr>
                <w:rFonts w:ascii="Arial" w:hAnsi="Arial" w:cs="Arial"/>
                <w:u w:val="single"/>
              </w:rPr>
            </w:pPr>
            <w:r w:rsidRPr="00381165">
              <w:rPr>
                <w:rFonts w:ascii="Arial" w:hAnsi="Arial" w:cs="Arial"/>
                <w:u w:val="single"/>
              </w:rPr>
              <w:t>T</w:t>
            </w:r>
            <w:r w:rsidR="008C720E" w:rsidRPr="00381165">
              <w:rPr>
                <w:rFonts w:ascii="Arial" w:hAnsi="Arial" w:cs="Arial"/>
                <w:u w:val="single"/>
              </w:rPr>
              <w:t>ext Three – ‘A videogame to cope wit</w:t>
            </w:r>
            <w:r w:rsidR="00BC07D2" w:rsidRPr="00381165">
              <w:rPr>
                <w:rFonts w:ascii="Arial" w:hAnsi="Arial" w:cs="Arial"/>
                <w:u w:val="single"/>
              </w:rPr>
              <w:t>h grief’, Amy Green (TED Talk)</w:t>
            </w:r>
          </w:p>
          <w:p w:rsidR="00A537C6" w:rsidRPr="00381165" w:rsidRDefault="00A537C6" w:rsidP="00ED3622">
            <w:pPr>
              <w:rPr>
                <w:rFonts w:ascii="Arial" w:hAnsi="Arial" w:cs="Arial"/>
                <w:u w:val="single"/>
              </w:rPr>
            </w:pPr>
          </w:p>
          <w:p w:rsidR="00D442F6" w:rsidRPr="00381165" w:rsidRDefault="00D442F6" w:rsidP="00D442F6">
            <w:pPr>
              <w:rPr>
                <w:rFonts w:ascii="Arial" w:hAnsi="Arial" w:cs="Arial"/>
              </w:rPr>
            </w:pPr>
            <w:r w:rsidRPr="00381165">
              <w:rPr>
                <w:rFonts w:ascii="Arial" w:hAnsi="Arial" w:cs="Arial"/>
              </w:rPr>
              <w:t>Students watch the TED talk</w:t>
            </w:r>
            <w:r w:rsidR="0084435D" w:rsidRPr="00381165">
              <w:rPr>
                <w:rFonts w:ascii="Arial" w:hAnsi="Arial" w:cs="Arial"/>
              </w:rPr>
              <w:t>,</w:t>
            </w:r>
            <w:r w:rsidRPr="00381165">
              <w:rPr>
                <w:rFonts w:ascii="Arial" w:hAnsi="Arial" w:cs="Arial"/>
              </w:rPr>
              <w:t xml:space="preserve"> taking note of key ideas that relate to the human experience. </w:t>
            </w:r>
            <w:r w:rsidR="001D4835" w:rsidRPr="00381165">
              <w:rPr>
                <w:rFonts w:ascii="Arial" w:hAnsi="Arial" w:cs="Arial"/>
              </w:rPr>
              <w:t>At the end of the viewing, the teacher leads a discussion about t</w:t>
            </w:r>
            <w:r w:rsidR="00332EE7" w:rsidRPr="00381165">
              <w:rPr>
                <w:rFonts w:ascii="Arial" w:hAnsi="Arial" w:cs="Arial"/>
              </w:rPr>
              <w:t>he layered nature of this text</w:t>
            </w:r>
            <w:r w:rsidR="0084435D" w:rsidRPr="00381165">
              <w:rPr>
                <w:rFonts w:ascii="Arial" w:hAnsi="Arial" w:cs="Arial"/>
              </w:rPr>
              <w:t>,</w:t>
            </w:r>
            <w:r w:rsidR="00332EE7" w:rsidRPr="00381165">
              <w:rPr>
                <w:rFonts w:ascii="Arial" w:hAnsi="Arial" w:cs="Arial"/>
              </w:rPr>
              <w:t xml:space="preserve"> noting:</w:t>
            </w:r>
          </w:p>
          <w:p w:rsidR="00D442F6" w:rsidRPr="00381165" w:rsidRDefault="00FB53B5" w:rsidP="00530970">
            <w:pPr>
              <w:pStyle w:val="ListParagraph"/>
              <w:numPr>
                <w:ilvl w:val="0"/>
                <w:numId w:val="11"/>
              </w:numPr>
              <w:rPr>
                <w:rFonts w:ascii="Arial" w:hAnsi="Arial" w:cs="Arial"/>
              </w:rPr>
            </w:pPr>
            <w:r w:rsidRPr="00381165">
              <w:rPr>
                <w:rFonts w:ascii="Arial" w:hAnsi="Arial" w:cs="Arial"/>
              </w:rPr>
              <w:t>t</w:t>
            </w:r>
            <w:r w:rsidR="001D4835" w:rsidRPr="00381165">
              <w:rPr>
                <w:rFonts w:ascii="Arial" w:hAnsi="Arial" w:cs="Arial"/>
              </w:rPr>
              <w:t>he intimacy of the setting to enhance the audience’s connection to the subject matter</w:t>
            </w:r>
          </w:p>
          <w:p w:rsidR="00D442F6" w:rsidRPr="00381165" w:rsidRDefault="00332EE7" w:rsidP="00530970">
            <w:pPr>
              <w:pStyle w:val="ListParagraph"/>
              <w:numPr>
                <w:ilvl w:val="0"/>
                <w:numId w:val="11"/>
              </w:numPr>
              <w:rPr>
                <w:rFonts w:ascii="Arial" w:hAnsi="Arial" w:cs="Arial"/>
              </w:rPr>
            </w:pPr>
            <w:r w:rsidRPr="00381165">
              <w:rPr>
                <w:rFonts w:ascii="Arial" w:hAnsi="Arial" w:cs="Arial"/>
              </w:rPr>
              <w:t>t</w:t>
            </w:r>
            <w:r w:rsidR="001D4835" w:rsidRPr="00381165">
              <w:rPr>
                <w:rFonts w:ascii="Arial" w:hAnsi="Arial" w:cs="Arial"/>
              </w:rPr>
              <w:t>he notion of personal reflection</w:t>
            </w:r>
            <w:r w:rsidR="00FB53B5" w:rsidRPr="00381165">
              <w:rPr>
                <w:rFonts w:ascii="Arial" w:hAnsi="Arial" w:cs="Arial"/>
              </w:rPr>
              <w:t xml:space="preserve"> as critical to coping with grief</w:t>
            </w:r>
          </w:p>
          <w:p w:rsidR="00D442F6" w:rsidRPr="00381165" w:rsidRDefault="00332EE7" w:rsidP="00530970">
            <w:pPr>
              <w:pStyle w:val="ListParagraph"/>
              <w:numPr>
                <w:ilvl w:val="0"/>
                <w:numId w:val="11"/>
              </w:numPr>
              <w:rPr>
                <w:rFonts w:ascii="Arial" w:hAnsi="Arial" w:cs="Arial"/>
              </w:rPr>
            </w:pPr>
            <w:r w:rsidRPr="00381165">
              <w:rPr>
                <w:rFonts w:ascii="Arial" w:hAnsi="Arial" w:cs="Arial"/>
              </w:rPr>
              <w:t>t</w:t>
            </w:r>
            <w:r w:rsidR="001D4835" w:rsidRPr="00381165">
              <w:rPr>
                <w:rFonts w:ascii="Arial" w:hAnsi="Arial" w:cs="Arial"/>
              </w:rPr>
              <w:t>he representation of one’s e</w:t>
            </w:r>
            <w:r w:rsidR="00D442F6" w:rsidRPr="00381165">
              <w:rPr>
                <w:rFonts w:ascii="Arial" w:hAnsi="Arial" w:cs="Arial"/>
              </w:rPr>
              <w:t>xperiences in the digital world</w:t>
            </w:r>
          </w:p>
          <w:p w:rsidR="00483553" w:rsidRPr="00381165" w:rsidRDefault="00332EE7" w:rsidP="00530970">
            <w:pPr>
              <w:pStyle w:val="ListParagraph"/>
              <w:numPr>
                <w:ilvl w:val="0"/>
                <w:numId w:val="11"/>
              </w:numPr>
              <w:rPr>
                <w:rFonts w:ascii="Arial" w:hAnsi="Arial" w:cs="Arial"/>
              </w:rPr>
            </w:pPr>
            <w:r w:rsidRPr="00381165">
              <w:rPr>
                <w:rFonts w:ascii="Arial" w:hAnsi="Arial" w:cs="Arial"/>
              </w:rPr>
              <w:t>t</w:t>
            </w:r>
            <w:r w:rsidR="001D4835" w:rsidRPr="00381165">
              <w:rPr>
                <w:rFonts w:ascii="Arial" w:hAnsi="Arial" w:cs="Arial"/>
              </w:rPr>
              <w:t>he gamer’s interaction with another’s real</w:t>
            </w:r>
            <w:r w:rsidR="0084435D" w:rsidRPr="00381165">
              <w:rPr>
                <w:rFonts w:ascii="Arial" w:hAnsi="Arial" w:cs="Arial"/>
              </w:rPr>
              <w:t>-</w:t>
            </w:r>
            <w:r w:rsidR="001D4835" w:rsidRPr="00381165">
              <w:rPr>
                <w:rFonts w:ascii="Arial" w:hAnsi="Arial" w:cs="Arial"/>
              </w:rPr>
              <w:t>life experiences</w:t>
            </w:r>
            <w:r w:rsidRPr="00381165">
              <w:rPr>
                <w:rFonts w:ascii="Arial" w:hAnsi="Arial" w:cs="Arial"/>
              </w:rPr>
              <w:t>.</w:t>
            </w:r>
          </w:p>
          <w:p w:rsidR="00921981" w:rsidRPr="00381165" w:rsidRDefault="00921981" w:rsidP="00C633E5">
            <w:pPr>
              <w:rPr>
                <w:rFonts w:ascii="Arial" w:hAnsi="Arial" w:cs="Arial"/>
              </w:rPr>
            </w:pPr>
          </w:p>
          <w:p w:rsidR="00332EE7" w:rsidRPr="00381165" w:rsidRDefault="00674DD0" w:rsidP="00332EE7">
            <w:pPr>
              <w:rPr>
                <w:rFonts w:ascii="Arial" w:hAnsi="Arial" w:cs="Arial"/>
              </w:rPr>
            </w:pPr>
            <w:r w:rsidRPr="00381165">
              <w:rPr>
                <w:rFonts w:ascii="Arial" w:hAnsi="Arial" w:cs="Arial"/>
              </w:rPr>
              <w:t xml:space="preserve">Students use their notes to </w:t>
            </w:r>
            <w:r w:rsidR="009C6D25" w:rsidRPr="00381165">
              <w:rPr>
                <w:rFonts w:ascii="Arial" w:hAnsi="Arial" w:cs="Arial"/>
              </w:rPr>
              <w:t>write</w:t>
            </w:r>
            <w:r w:rsidRPr="00381165">
              <w:rPr>
                <w:rFonts w:ascii="Arial" w:hAnsi="Arial" w:cs="Arial"/>
              </w:rPr>
              <w:t xml:space="preserve"> a response to the question ‘How does Amy Green communicate the impact of grief on her life and that of others?’</w:t>
            </w:r>
          </w:p>
          <w:p w:rsidR="00C312D1" w:rsidRPr="00381165" w:rsidRDefault="00C312D1" w:rsidP="00332EE7">
            <w:pPr>
              <w:rPr>
                <w:rFonts w:ascii="Arial" w:hAnsi="Arial" w:cs="Arial"/>
              </w:rPr>
            </w:pPr>
          </w:p>
          <w:p w:rsidR="00C312D1" w:rsidRPr="00381165" w:rsidRDefault="00764F48" w:rsidP="003371A8">
            <w:pPr>
              <w:rPr>
                <w:rFonts w:ascii="Arial" w:hAnsi="Arial" w:cs="Arial"/>
              </w:rPr>
            </w:pPr>
            <w:r w:rsidRPr="00381165">
              <w:rPr>
                <w:rFonts w:ascii="Arial" w:hAnsi="Arial" w:cs="Arial"/>
              </w:rPr>
              <w:t>Students reflect on a personal experience of grief. Alternatively</w:t>
            </w:r>
            <w:r w:rsidR="00760069" w:rsidRPr="00381165">
              <w:rPr>
                <w:rFonts w:ascii="Arial" w:hAnsi="Arial" w:cs="Arial"/>
              </w:rPr>
              <w:t>,</w:t>
            </w:r>
            <w:r w:rsidRPr="00381165">
              <w:rPr>
                <w:rFonts w:ascii="Arial" w:hAnsi="Arial" w:cs="Arial"/>
              </w:rPr>
              <w:t xml:space="preserve"> they might reflect on a local, national or global event that led to the experience of grief</w:t>
            </w:r>
            <w:r w:rsidR="00FB53B5" w:rsidRPr="00381165">
              <w:rPr>
                <w:rFonts w:ascii="Arial" w:hAnsi="Arial" w:cs="Arial"/>
              </w:rPr>
              <w:t xml:space="preserve"> for an individual or community</w:t>
            </w:r>
            <w:r w:rsidRPr="00381165">
              <w:rPr>
                <w:rFonts w:ascii="Arial" w:hAnsi="Arial" w:cs="Arial"/>
              </w:rPr>
              <w:t xml:space="preserve">. </w:t>
            </w:r>
            <w:r w:rsidR="00CD066E" w:rsidRPr="00381165">
              <w:rPr>
                <w:rFonts w:ascii="Arial" w:hAnsi="Arial" w:cs="Arial"/>
              </w:rPr>
              <w:t xml:space="preserve">Students select an appropriate </w:t>
            </w:r>
            <w:r w:rsidR="00725B10" w:rsidRPr="00381165">
              <w:rPr>
                <w:rFonts w:ascii="Arial" w:hAnsi="Arial" w:cs="Arial"/>
              </w:rPr>
              <w:t xml:space="preserve">form </w:t>
            </w:r>
            <w:r w:rsidR="009C6D25" w:rsidRPr="00381165">
              <w:rPr>
                <w:rFonts w:ascii="Arial" w:hAnsi="Arial" w:cs="Arial"/>
              </w:rPr>
              <w:t>to</w:t>
            </w:r>
            <w:r w:rsidR="00CD066E" w:rsidRPr="00381165">
              <w:rPr>
                <w:rFonts w:ascii="Arial" w:hAnsi="Arial" w:cs="Arial"/>
              </w:rPr>
              <w:t xml:space="preserve"> express this experience, focusing on communicating how human </w:t>
            </w:r>
            <w:r w:rsidR="003371A8" w:rsidRPr="00381165">
              <w:rPr>
                <w:rFonts w:ascii="Arial" w:hAnsi="Arial" w:cs="Arial"/>
              </w:rPr>
              <w:t xml:space="preserve">beings </w:t>
            </w:r>
            <w:r w:rsidR="00CD066E" w:rsidRPr="00381165">
              <w:rPr>
                <w:rFonts w:ascii="Arial" w:hAnsi="Arial" w:cs="Arial"/>
              </w:rPr>
              <w:t xml:space="preserve">cope with situations of grief. Students </w:t>
            </w:r>
            <w:r w:rsidR="003371A8" w:rsidRPr="00381165">
              <w:rPr>
                <w:rFonts w:ascii="Arial" w:hAnsi="Arial" w:cs="Arial"/>
              </w:rPr>
              <w:t xml:space="preserve">discuss their compositions with a peer, highlighting the ways in which their choices have shaped a particular view about </w:t>
            </w:r>
            <w:r w:rsidR="00725B10" w:rsidRPr="00381165">
              <w:rPr>
                <w:rFonts w:ascii="Arial" w:hAnsi="Arial" w:cs="Arial"/>
              </w:rPr>
              <w:t>the</w:t>
            </w:r>
            <w:r w:rsidR="003371A8" w:rsidRPr="00381165">
              <w:rPr>
                <w:rFonts w:ascii="Arial" w:hAnsi="Arial" w:cs="Arial"/>
              </w:rPr>
              <w:t xml:space="preserve"> nature and impact of grief.</w:t>
            </w:r>
          </w:p>
          <w:p w:rsidR="00FB53B5" w:rsidRPr="00381165" w:rsidRDefault="00FB53B5" w:rsidP="003371A8">
            <w:pPr>
              <w:rPr>
                <w:rFonts w:ascii="Arial" w:hAnsi="Arial" w:cs="Arial"/>
              </w:rPr>
            </w:pPr>
          </w:p>
          <w:p w:rsidR="00FB53B5" w:rsidRPr="00381165" w:rsidRDefault="00FB53B5" w:rsidP="00714C3A">
            <w:pPr>
              <w:rPr>
                <w:rFonts w:ascii="Arial" w:hAnsi="Arial" w:cs="Arial"/>
              </w:rPr>
            </w:pPr>
            <w:r w:rsidRPr="00381165">
              <w:rPr>
                <w:rFonts w:ascii="Arial" w:hAnsi="Arial" w:cs="Arial"/>
              </w:rPr>
              <w:t>Students respond to the following question as a reflection on learning: Why are emotions, such as grief, manifested in such diverse ways?</w:t>
            </w:r>
            <w:r w:rsidR="00714C3A" w:rsidRPr="00381165">
              <w:rPr>
                <w:rFonts w:ascii="Arial" w:hAnsi="Arial" w:cs="Arial"/>
              </w:rPr>
              <w:t xml:space="preserve"> C</w:t>
            </w:r>
            <w:r w:rsidRPr="00381165">
              <w:rPr>
                <w:rFonts w:ascii="Arial" w:hAnsi="Arial" w:cs="Arial"/>
              </w:rPr>
              <w:t>onsider the related materials explored thus far, ideas raised in discussions and personal thoughts.</w:t>
            </w:r>
          </w:p>
        </w:tc>
        <w:tc>
          <w:tcPr>
            <w:tcW w:w="2664" w:type="dxa"/>
          </w:tcPr>
          <w:p w:rsidR="008968D1" w:rsidRPr="00381165" w:rsidRDefault="008968D1"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3F711C" w:rsidRPr="00381165" w:rsidRDefault="003F711C" w:rsidP="00C633E5">
            <w:pPr>
              <w:rPr>
                <w:rFonts w:ascii="Arial" w:hAnsi="Arial" w:cs="Arial"/>
              </w:rPr>
            </w:pPr>
          </w:p>
          <w:p w:rsidR="003F711C" w:rsidRPr="00381165" w:rsidRDefault="003F711C" w:rsidP="00C633E5">
            <w:pPr>
              <w:rPr>
                <w:rFonts w:ascii="Arial" w:hAnsi="Arial" w:cs="Arial"/>
              </w:rPr>
            </w:pPr>
          </w:p>
          <w:p w:rsidR="003F711C" w:rsidRPr="00381165" w:rsidRDefault="003F711C" w:rsidP="00C633E5">
            <w:pPr>
              <w:rPr>
                <w:rFonts w:ascii="Arial" w:hAnsi="Arial" w:cs="Arial"/>
              </w:rPr>
            </w:pPr>
          </w:p>
          <w:p w:rsidR="003F711C" w:rsidRPr="00381165" w:rsidRDefault="003F711C" w:rsidP="00C633E5">
            <w:pPr>
              <w:rPr>
                <w:rFonts w:ascii="Arial" w:hAnsi="Arial" w:cs="Arial"/>
              </w:rPr>
            </w:pPr>
          </w:p>
          <w:p w:rsidR="003F711C" w:rsidRPr="00381165" w:rsidRDefault="003F711C" w:rsidP="00C633E5">
            <w:pPr>
              <w:rPr>
                <w:rFonts w:ascii="Arial" w:hAnsi="Arial" w:cs="Arial"/>
              </w:rPr>
            </w:pPr>
          </w:p>
          <w:p w:rsidR="003F711C" w:rsidRPr="00381165" w:rsidRDefault="003F711C" w:rsidP="00C633E5">
            <w:pPr>
              <w:rPr>
                <w:rFonts w:ascii="Arial" w:hAnsi="Arial" w:cs="Arial"/>
              </w:rPr>
            </w:pPr>
          </w:p>
          <w:p w:rsidR="003F711C" w:rsidRPr="00381165" w:rsidRDefault="003F711C" w:rsidP="00C633E5">
            <w:pPr>
              <w:rPr>
                <w:rFonts w:ascii="Arial" w:hAnsi="Arial" w:cs="Arial"/>
              </w:rPr>
            </w:pPr>
          </w:p>
          <w:p w:rsidR="003F711C" w:rsidRPr="00381165" w:rsidRDefault="003F711C" w:rsidP="00C633E5">
            <w:pPr>
              <w:rPr>
                <w:rFonts w:ascii="Arial" w:hAnsi="Arial" w:cs="Arial"/>
              </w:rPr>
            </w:pPr>
          </w:p>
          <w:p w:rsidR="00D442F6" w:rsidRPr="00381165" w:rsidRDefault="00D37BC5" w:rsidP="00C633E5">
            <w:pPr>
              <w:rPr>
                <w:rFonts w:ascii="Arial" w:hAnsi="Arial" w:cs="Arial"/>
              </w:rPr>
            </w:pPr>
            <w:r w:rsidRPr="00381165">
              <w:rPr>
                <w:rFonts w:ascii="Arial" w:hAnsi="Arial" w:cs="Arial"/>
              </w:rPr>
              <w:t>‘Gardens of the Hu</w:t>
            </w:r>
            <w:r w:rsidR="00D442F6" w:rsidRPr="00381165">
              <w:rPr>
                <w:rFonts w:ascii="Arial" w:hAnsi="Arial" w:cs="Arial"/>
              </w:rPr>
              <w:t>man Condition’, Michael Leunig,</w:t>
            </w:r>
            <w:r w:rsidRPr="00381165">
              <w:rPr>
                <w:rFonts w:ascii="Arial" w:hAnsi="Arial" w:cs="Arial"/>
              </w:rPr>
              <w:t xml:space="preserve"> </w:t>
            </w:r>
            <w:r w:rsidRPr="00381165">
              <w:rPr>
                <w:rFonts w:ascii="Arial" w:hAnsi="Arial" w:cs="Arial"/>
                <w:i/>
              </w:rPr>
              <w:t>The Age</w:t>
            </w:r>
            <w:r w:rsidR="00D442F6" w:rsidRPr="00381165">
              <w:rPr>
                <w:rFonts w:ascii="Arial" w:hAnsi="Arial" w:cs="Arial"/>
              </w:rPr>
              <w:t xml:space="preserve"> , 8 Oct</w:t>
            </w:r>
            <w:r w:rsidR="001D6E68" w:rsidRPr="00381165">
              <w:rPr>
                <w:rFonts w:ascii="Arial" w:hAnsi="Arial" w:cs="Arial"/>
              </w:rPr>
              <w:t>ober</w:t>
            </w:r>
            <w:r w:rsidR="00AF634F" w:rsidRPr="00381165">
              <w:rPr>
                <w:rFonts w:ascii="Arial" w:hAnsi="Arial" w:cs="Arial"/>
              </w:rPr>
              <w:t xml:space="preserve"> </w:t>
            </w:r>
            <w:r w:rsidR="00D442F6" w:rsidRPr="00381165">
              <w:rPr>
                <w:rFonts w:ascii="Arial" w:hAnsi="Arial" w:cs="Arial"/>
              </w:rPr>
              <w:t>1988</w:t>
            </w:r>
          </w:p>
          <w:p w:rsidR="002877EB" w:rsidRPr="00381165" w:rsidRDefault="002877EB" w:rsidP="00C633E5">
            <w:pPr>
              <w:rPr>
                <w:rFonts w:ascii="Arial" w:hAnsi="Arial" w:cs="Arial"/>
              </w:rPr>
            </w:pPr>
          </w:p>
          <w:p w:rsidR="00D37BC5" w:rsidRPr="00381165" w:rsidRDefault="00F75AEF" w:rsidP="00C633E5">
            <w:pPr>
              <w:rPr>
                <w:rFonts w:ascii="Arial" w:hAnsi="Arial" w:cs="Arial"/>
              </w:rPr>
            </w:pPr>
            <w:r w:rsidRPr="00381165">
              <w:rPr>
                <w:rFonts w:ascii="Arial" w:hAnsi="Arial" w:cs="Arial"/>
              </w:rPr>
              <w:t>Visual literacy techniques</w:t>
            </w:r>
            <w:r w:rsidR="00D442F6" w:rsidRPr="00381165">
              <w:rPr>
                <w:rFonts w:ascii="Arial" w:hAnsi="Arial" w:cs="Arial"/>
              </w:rPr>
              <w:t xml:space="preserve">, </w:t>
            </w:r>
            <w:hyperlink r:id="rId11" w:history="1">
              <w:r w:rsidRPr="00381165">
                <w:rPr>
                  <w:rStyle w:val="Hyperlink"/>
                  <w:rFonts w:ascii="Arial" w:hAnsi="Arial" w:cs="Arial"/>
                </w:rPr>
                <w:t>http://unswict.wikispaces.com/file/view/Visual+Techniques.pdf</w:t>
              </w:r>
            </w:hyperlink>
          </w:p>
          <w:p w:rsidR="00F75AEF" w:rsidRPr="00381165" w:rsidRDefault="00F75AEF"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D37BC5" w:rsidRPr="00381165" w:rsidRDefault="00D37BC5" w:rsidP="00C633E5">
            <w:pPr>
              <w:rPr>
                <w:rFonts w:ascii="Arial" w:hAnsi="Arial" w:cs="Arial"/>
              </w:rPr>
            </w:pPr>
          </w:p>
          <w:p w:rsidR="00A74B74" w:rsidRPr="00381165" w:rsidRDefault="00A74B74" w:rsidP="00C633E5">
            <w:pPr>
              <w:rPr>
                <w:rFonts w:ascii="Arial" w:hAnsi="Arial" w:cs="Arial"/>
              </w:rPr>
            </w:pPr>
          </w:p>
          <w:p w:rsidR="00A74B74" w:rsidRPr="00381165" w:rsidRDefault="00A74B74" w:rsidP="00C633E5">
            <w:pPr>
              <w:rPr>
                <w:rFonts w:ascii="Arial" w:hAnsi="Arial" w:cs="Arial"/>
              </w:rPr>
            </w:pPr>
          </w:p>
          <w:p w:rsidR="00D442F6" w:rsidRPr="00381165" w:rsidRDefault="00D442F6" w:rsidP="00C633E5">
            <w:pPr>
              <w:rPr>
                <w:rFonts w:ascii="Arial" w:hAnsi="Arial" w:cs="Arial"/>
              </w:rPr>
            </w:pPr>
          </w:p>
          <w:p w:rsidR="00D442F6" w:rsidRPr="00381165" w:rsidRDefault="00D442F6" w:rsidP="00C633E5">
            <w:pPr>
              <w:rPr>
                <w:rFonts w:ascii="Arial" w:hAnsi="Arial" w:cs="Arial"/>
              </w:rPr>
            </w:pPr>
          </w:p>
          <w:p w:rsidR="00D442F6" w:rsidRPr="00381165" w:rsidRDefault="00D442F6" w:rsidP="00C633E5">
            <w:pPr>
              <w:rPr>
                <w:rFonts w:ascii="Arial" w:hAnsi="Arial" w:cs="Arial"/>
              </w:rPr>
            </w:pPr>
          </w:p>
          <w:p w:rsidR="00D442F6" w:rsidRPr="00381165" w:rsidRDefault="00D442F6" w:rsidP="00C633E5">
            <w:pPr>
              <w:rPr>
                <w:rFonts w:ascii="Arial" w:hAnsi="Arial" w:cs="Arial"/>
              </w:rPr>
            </w:pPr>
          </w:p>
          <w:p w:rsidR="00D442F6" w:rsidRPr="00381165" w:rsidRDefault="00D442F6" w:rsidP="00C633E5">
            <w:pPr>
              <w:rPr>
                <w:rFonts w:ascii="Arial" w:hAnsi="Arial" w:cs="Arial"/>
              </w:rPr>
            </w:pPr>
          </w:p>
          <w:p w:rsidR="00D442F6" w:rsidRPr="00381165" w:rsidRDefault="00D442F6" w:rsidP="00C633E5">
            <w:pPr>
              <w:rPr>
                <w:rFonts w:ascii="Arial" w:hAnsi="Arial" w:cs="Arial"/>
              </w:rPr>
            </w:pPr>
          </w:p>
          <w:p w:rsidR="00D442F6" w:rsidRPr="00381165" w:rsidRDefault="00D442F6" w:rsidP="00C633E5">
            <w:pPr>
              <w:rPr>
                <w:rFonts w:ascii="Arial" w:hAnsi="Arial" w:cs="Arial"/>
              </w:rPr>
            </w:pPr>
          </w:p>
          <w:p w:rsidR="00A74B74" w:rsidRPr="00381165" w:rsidRDefault="00A74B74" w:rsidP="00C633E5">
            <w:pPr>
              <w:rPr>
                <w:rFonts w:ascii="Arial" w:hAnsi="Arial" w:cs="Arial"/>
              </w:rPr>
            </w:pPr>
          </w:p>
          <w:p w:rsidR="00A74B74" w:rsidRPr="00381165" w:rsidRDefault="00A74B74" w:rsidP="00C633E5">
            <w:pPr>
              <w:rPr>
                <w:rFonts w:ascii="Arial" w:hAnsi="Arial" w:cs="Arial"/>
              </w:rPr>
            </w:pPr>
          </w:p>
          <w:p w:rsidR="009C6D25" w:rsidRPr="00381165" w:rsidRDefault="009C6D25" w:rsidP="00C633E5">
            <w:pPr>
              <w:rPr>
                <w:rFonts w:ascii="Arial" w:hAnsi="Arial" w:cs="Arial"/>
              </w:rPr>
            </w:pPr>
          </w:p>
          <w:p w:rsidR="00BC59DD" w:rsidRPr="00381165" w:rsidRDefault="00974FB7" w:rsidP="00C633E5">
            <w:pPr>
              <w:rPr>
                <w:rStyle w:val="Hyperlink"/>
                <w:rFonts w:ascii="Arial" w:hAnsi="Arial" w:cs="Arial"/>
              </w:rPr>
            </w:pPr>
            <w:r w:rsidRPr="00381165">
              <w:rPr>
                <w:rFonts w:ascii="Arial" w:hAnsi="Arial" w:cs="Arial"/>
              </w:rPr>
              <w:t xml:space="preserve">'2017 University of Southern California Commencement Speech’, Will Ferrell, </w:t>
            </w:r>
            <w:hyperlink r:id="rId12" w:history="1">
              <w:r w:rsidR="00714C3A" w:rsidRPr="00381165">
                <w:rPr>
                  <w:rStyle w:val="Hyperlink"/>
                  <w:rFonts w:ascii="Arial" w:hAnsi="Arial" w:cs="Arial"/>
                </w:rPr>
                <w:t>https://www.youtube.com/watch?v=mfjGmBVAL-o</w:t>
              </w:r>
            </w:hyperlink>
          </w:p>
          <w:p w:rsidR="00974FB7" w:rsidRPr="00381165" w:rsidRDefault="00974FB7" w:rsidP="00C633E5">
            <w:pPr>
              <w:rPr>
                <w:rStyle w:val="Hyperlink"/>
                <w:rFonts w:ascii="Arial" w:hAnsi="Arial" w:cs="Arial"/>
              </w:rPr>
            </w:pPr>
          </w:p>
          <w:p w:rsidR="00BC59DD" w:rsidRPr="00381165" w:rsidRDefault="00BC59DD"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1D4835" w:rsidRPr="00381165" w:rsidRDefault="001D4835" w:rsidP="00C633E5">
            <w:pPr>
              <w:rPr>
                <w:rFonts w:ascii="Arial" w:hAnsi="Arial" w:cs="Arial"/>
              </w:rPr>
            </w:pPr>
          </w:p>
          <w:p w:rsidR="00674DD0" w:rsidRPr="00381165" w:rsidRDefault="00674DD0" w:rsidP="00C633E5">
            <w:pPr>
              <w:rPr>
                <w:rFonts w:ascii="Arial" w:hAnsi="Arial" w:cs="Arial"/>
              </w:rPr>
            </w:pPr>
          </w:p>
          <w:p w:rsidR="00674DD0" w:rsidRPr="00381165" w:rsidRDefault="00674DD0" w:rsidP="00C633E5">
            <w:pPr>
              <w:rPr>
                <w:rFonts w:ascii="Arial" w:hAnsi="Arial" w:cs="Arial"/>
              </w:rPr>
            </w:pPr>
          </w:p>
          <w:p w:rsidR="00974FB7" w:rsidRPr="00381165" w:rsidRDefault="00974FB7" w:rsidP="00674DD0">
            <w:pPr>
              <w:rPr>
                <w:rFonts w:ascii="Arial" w:hAnsi="Arial" w:cs="Arial"/>
              </w:rPr>
            </w:pPr>
          </w:p>
          <w:p w:rsidR="00974FB7" w:rsidRPr="00381165" w:rsidRDefault="00974FB7" w:rsidP="00674DD0">
            <w:pPr>
              <w:rPr>
                <w:rFonts w:ascii="Arial" w:hAnsi="Arial" w:cs="Arial"/>
              </w:rPr>
            </w:pPr>
          </w:p>
          <w:p w:rsidR="00974FB7" w:rsidRPr="00381165" w:rsidRDefault="00974FB7" w:rsidP="00674DD0">
            <w:pPr>
              <w:rPr>
                <w:rFonts w:ascii="Arial" w:hAnsi="Arial" w:cs="Arial"/>
              </w:rPr>
            </w:pPr>
          </w:p>
          <w:p w:rsidR="00974FB7" w:rsidRPr="00381165" w:rsidRDefault="00974FB7" w:rsidP="00674DD0">
            <w:pPr>
              <w:rPr>
                <w:rFonts w:ascii="Arial" w:hAnsi="Arial" w:cs="Arial"/>
              </w:rPr>
            </w:pPr>
          </w:p>
          <w:p w:rsidR="00974FB7" w:rsidRPr="00381165" w:rsidRDefault="00974FB7" w:rsidP="00674DD0">
            <w:pPr>
              <w:rPr>
                <w:rFonts w:ascii="Arial" w:hAnsi="Arial" w:cs="Arial"/>
              </w:rPr>
            </w:pPr>
          </w:p>
          <w:p w:rsidR="00BF46B5" w:rsidRPr="00381165" w:rsidRDefault="001D4835" w:rsidP="00674DD0">
            <w:pPr>
              <w:rPr>
                <w:rFonts w:ascii="Arial" w:hAnsi="Arial" w:cs="Arial"/>
                <w:u w:val="single"/>
              </w:rPr>
            </w:pPr>
            <w:r w:rsidRPr="00381165">
              <w:rPr>
                <w:rFonts w:ascii="Arial" w:hAnsi="Arial" w:cs="Arial"/>
              </w:rPr>
              <w:t>‘A videogame to cope with grief’, Am</w:t>
            </w:r>
            <w:r w:rsidR="00C57D32" w:rsidRPr="00381165">
              <w:rPr>
                <w:rFonts w:ascii="Arial" w:hAnsi="Arial" w:cs="Arial"/>
              </w:rPr>
              <w:t>y Green (TED Talk</w:t>
            </w:r>
            <w:r w:rsidRPr="00381165">
              <w:rPr>
                <w:rFonts w:ascii="Arial" w:hAnsi="Arial" w:cs="Arial"/>
              </w:rPr>
              <w:t>)</w:t>
            </w:r>
            <w:r w:rsidR="00C57D32" w:rsidRPr="00381165">
              <w:rPr>
                <w:rFonts w:ascii="Arial" w:hAnsi="Arial" w:cs="Arial"/>
              </w:rPr>
              <w:t xml:space="preserve">, </w:t>
            </w:r>
            <w:hyperlink r:id="rId13" w:history="1">
              <w:r w:rsidRPr="00381165">
                <w:rPr>
                  <w:rStyle w:val="Hyperlink"/>
                  <w:rFonts w:ascii="Arial" w:hAnsi="Arial" w:cs="Arial"/>
                </w:rPr>
                <w:t>https://www.ted.com/talks/amy_green_a_video_game_to_cope_with_grief</w:t>
              </w:r>
            </w:hyperlink>
          </w:p>
        </w:tc>
      </w:tr>
    </w:tbl>
    <w:p w:rsidR="009C6D25" w:rsidRPr="00381165" w:rsidRDefault="009C6D25">
      <w:r w:rsidRPr="00381165">
        <w:lastRenderedPageBreak/>
        <w:br w:type="page"/>
      </w:r>
    </w:p>
    <w:tbl>
      <w:tblPr>
        <w:tblStyle w:val="TableGrid"/>
        <w:tblW w:w="15280" w:type="dxa"/>
        <w:tblInd w:w="-459" w:type="dxa"/>
        <w:tblLayout w:type="fixed"/>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3969"/>
        <w:gridCol w:w="8647"/>
        <w:gridCol w:w="2664"/>
      </w:tblGrid>
      <w:tr w:rsidR="008968D1" w:rsidRPr="00381165" w:rsidTr="0022680C">
        <w:tc>
          <w:tcPr>
            <w:tcW w:w="3969" w:type="dxa"/>
          </w:tcPr>
          <w:p w:rsidR="008020D9" w:rsidRPr="00381165" w:rsidRDefault="008020D9" w:rsidP="00D55F4E">
            <w:pPr>
              <w:rPr>
                <w:rFonts w:ascii="Arial" w:hAnsi="Arial" w:cs="Arial"/>
                <w:color w:val="000000"/>
                <w:shd w:val="clear" w:color="auto" w:fill="FFFFFF"/>
              </w:rPr>
            </w:pPr>
            <w:r w:rsidRPr="00381165">
              <w:rPr>
                <w:rFonts w:ascii="Arial" w:hAnsi="Arial" w:cs="Arial"/>
                <w:b/>
                <w:color w:val="000000"/>
                <w:shd w:val="clear" w:color="auto" w:fill="FFFFFF"/>
              </w:rPr>
              <w:lastRenderedPageBreak/>
              <w:t>EN12-1</w:t>
            </w:r>
            <w:r w:rsidRPr="00381165">
              <w:rPr>
                <w:rFonts w:ascii="Arial" w:hAnsi="Arial" w:cs="Arial"/>
                <w:color w:val="000000"/>
                <w:shd w:val="clear" w:color="auto" w:fill="FFFFFF"/>
              </w:rPr>
              <w:t xml:space="preserve"> independently responds to and composes complex texts for understanding, interpretation, critical analysis, imaginative expression and pleasure</w:t>
            </w:r>
          </w:p>
          <w:p w:rsidR="00D55F4E" w:rsidRPr="00381165" w:rsidRDefault="00D55F4E" w:rsidP="00D55F4E">
            <w:pPr>
              <w:rPr>
                <w:rFonts w:ascii="Arial" w:hAnsi="Arial" w:cs="Arial"/>
                <w:color w:val="000000"/>
                <w:shd w:val="clear" w:color="auto" w:fill="FFFFFF"/>
              </w:rPr>
            </w:pPr>
            <w:r w:rsidRPr="00381165">
              <w:rPr>
                <w:rFonts w:ascii="Arial" w:hAnsi="Arial" w:cs="Arial"/>
                <w:color w:val="000000"/>
                <w:shd w:val="clear" w:color="auto" w:fill="FFFFFF"/>
              </w:rPr>
              <w:t>Students:</w:t>
            </w:r>
          </w:p>
          <w:p w:rsidR="00742B7C" w:rsidRPr="00381165" w:rsidRDefault="00742B7C"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compose considered and well-crafted personal responses to texts and critically consider the responses of others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explain how and why texts influence a</w:t>
            </w:r>
            <w:r w:rsidR="00D55F4E" w:rsidRPr="00381165">
              <w:rPr>
                <w:rFonts w:ascii="Arial" w:eastAsia="Times New Roman" w:hAnsi="Arial" w:cs="Arial"/>
                <w:color w:val="000000"/>
                <w:lang w:eastAsia="en-AU"/>
              </w:rPr>
              <w:t>nd position readers and viewers</w:t>
            </w:r>
          </w:p>
          <w:p w:rsidR="00D55F4E"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analyse and assess the </w:t>
            </w:r>
            <w:r w:rsidR="00D55F4E" w:rsidRPr="00381165">
              <w:rPr>
                <w:rFonts w:ascii="Arial" w:eastAsia="Times New Roman" w:hAnsi="Arial" w:cs="Arial"/>
                <w:color w:val="000000"/>
                <w:lang w:eastAsia="en-AU"/>
              </w:rPr>
              <w:t xml:space="preserve">ways </w:t>
            </w:r>
            <w:r w:rsidRPr="00381165">
              <w:rPr>
                <w:rFonts w:ascii="Arial" w:eastAsia="Times New Roman" w:hAnsi="Arial" w:cs="Arial"/>
                <w:color w:val="000000"/>
                <w:lang w:eastAsia="en-AU"/>
              </w:rPr>
              <w:t>language features,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text structures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and stylistic choices sha</w:t>
            </w:r>
            <w:r w:rsidR="00D55F4E" w:rsidRPr="00381165">
              <w:rPr>
                <w:rFonts w:ascii="Arial" w:eastAsia="Times New Roman" w:hAnsi="Arial" w:cs="Arial"/>
                <w:color w:val="000000"/>
                <w:lang w:eastAsia="en-AU"/>
              </w:rPr>
              <w:t xml:space="preserve">pe points of view and influence </w:t>
            </w:r>
            <w:r w:rsidRPr="00381165">
              <w:rPr>
                <w:rFonts w:ascii="Arial" w:eastAsia="Times New Roman" w:hAnsi="Arial" w:cs="Arial"/>
                <w:color w:val="000000"/>
                <w:lang w:eastAsia="en-AU"/>
              </w:rPr>
              <w:t>audiences</w:t>
            </w:r>
            <w:r w:rsidR="00D55F4E" w:rsidRPr="00381165">
              <w:rPr>
                <w:rFonts w:ascii="Arial" w:eastAsia="Times New Roman" w:hAnsi="Arial" w:cs="Arial"/>
                <w:color w:val="000000"/>
                <w:lang w:eastAsia="en-AU"/>
              </w:rPr>
              <w:t xml:space="preserve"> </w:t>
            </w:r>
          </w:p>
          <w:p w:rsidR="008020D9" w:rsidRPr="00381165" w:rsidRDefault="008020D9" w:rsidP="00D55F4E">
            <w:pPr>
              <w:rPr>
                <w:rFonts w:ascii="Arial" w:hAnsi="Arial" w:cs="Arial"/>
                <w:color w:val="000000"/>
                <w:shd w:val="clear" w:color="auto" w:fill="FFFFFF"/>
              </w:rPr>
            </w:pPr>
            <w:r w:rsidRPr="00381165">
              <w:rPr>
                <w:rFonts w:ascii="Arial" w:hAnsi="Arial" w:cs="Arial"/>
                <w:b/>
                <w:color w:val="000000"/>
                <w:shd w:val="clear" w:color="auto" w:fill="FFFFFF"/>
              </w:rPr>
              <w:t xml:space="preserve">EN12-3 </w:t>
            </w:r>
            <w:r w:rsidRPr="00381165">
              <w:rPr>
                <w:rFonts w:ascii="Arial" w:hAnsi="Arial" w:cs="Arial"/>
                <w:color w:val="000000"/>
                <w:shd w:val="clear" w:color="auto" w:fill="FFFFFF"/>
              </w:rPr>
              <w:t>analyses and uses language forms, features and structures of texts and justifies their appropriateness for purpose, audience and context and explains effects on meaning</w:t>
            </w:r>
          </w:p>
          <w:p w:rsidR="00D55F4E" w:rsidRPr="00381165" w:rsidRDefault="00D55F4E" w:rsidP="00D55F4E">
            <w:pPr>
              <w:rPr>
                <w:rFonts w:ascii="Arial" w:hAnsi="Arial" w:cs="Arial"/>
                <w:b/>
                <w:color w:val="000000"/>
                <w:shd w:val="clear" w:color="auto" w:fill="FFFFFF"/>
              </w:rPr>
            </w:pPr>
            <w:r w:rsidRPr="00381165">
              <w:rPr>
                <w:rFonts w:ascii="Arial" w:hAnsi="Arial" w:cs="Arial"/>
                <w:color w:val="000000"/>
                <w:shd w:val="clear" w:color="auto" w:fill="FFFFFF"/>
              </w:rPr>
              <w:t>Students: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engage with complex texts through their language forms, features and structures to understand and appreciate the pow</w:t>
            </w:r>
            <w:r w:rsidR="00D55F4E" w:rsidRPr="00381165">
              <w:rPr>
                <w:rFonts w:ascii="Arial" w:eastAsia="Times New Roman" w:hAnsi="Arial" w:cs="Arial"/>
                <w:color w:val="000000"/>
                <w:lang w:eastAsia="en-AU"/>
              </w:rPr>
              <w:t>er of language to shape meaning</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understand and use language appropriately and effectively for particular purposes, for example making connections, questioning, challenging, analysin</w:t>
            </w:r>
            <w:r w:rsidR="00D55F4E" w:rsidRPr="00381165">
              <w:rPr>
                <w:rFonts w:ascii="Arial" w:eastAsia="Times New Roman" w:hAnsi="Arial" w:cs="Arial"/>
                <w:color w:val="000000"/>
                <w:lang w:eastAsia="en-AU"/>
              </w:rPr>
              <w:t>g, speculating and generalising</w:t>
            </w:r>
          </w:p>
          <w:p w:rsidR="00D55F4E"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analyse how language choices are made for different purposes and in diffe</w:t>
            </w:r>
            <w:r w:rsidR="00D55F4E" w:rsidRPr="00381165">
              <w:rPr>
                <w:rFonts w:ascii="Arial" w:eastAsia="Times New Roman" w:hAnsi="Arial" w:cs="Arial"/>
                <w:color w:val="000000"/>
                <w:lang w:eastAsia="en-AU"/>
              </w:rPr>
              <w:t xml:space="preserve">rent contexts using </w:t>
            </w:r>
            <w:r w:rsidR="00D55F4E" w:rsidRPr="00381165">
              <w:rPr>
                <w:rFonts w:ascii="Arial" w:eastAsia="Times New Roman" w:hAnsi="Arial" w:cs="Arial"/>
                <w:color w:val="000000"/>
                <w:lang w:eastAsia="en-AU"/>
              </w:rPr>
              <w:lastRenderedPageBreak/>
              <w:t xml:space="preserve">appropriate </w:t>
            </w:r>
            <w:r w:rsidRPr="00381165">
              <w:rPr>
                <w:rFonts w:ascii="Arial" w:eastAsia="Times New Roman" w:hAnsi="Arial" w:cs="Arial"/>
                <w:color w:val="000000"/>
                <w:lang w:eastAsia="en-AU"/>
              </w:rPr>
              <w:t>metalanguage</w:t>
            </w:r>
            <w:r w:rsidR="00D55F4E" w:rsidRPr="00381165">
              <w:rPr>
                <w:rFonts w:ascii="Arial" w:eastAsia="Times New Roman" w:hAnsi="Arial" w:cs="Arial"/>
                <w:color w:val="000000"/>
                <w:lang w:eastAsia="en-AU"/>
              </w:rPr>
              <w:t xml:space="preserve"> </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use appropriate and effective form, content, style and tone for different purposes and audiences and assess their effectiveness in real and imagined contexts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appreciate the uses and value of</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Standard Australian English</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for a variety of p</w:t>
            </w:r>
            <w:r w:rsidR="00D55F4E" w:rsidRPr="00381165">
              <w:rPr>
                <w:rFonts w:ascii="Arial" w:eastAsia="Times New Roman" w:hAnsi="Arial" w:cs="Arial"/>
                <w:color w:val="000000"/>
                <w:lang w:eastAsia="en-AU"/>
              </w:rPr>
              <w:t>urposes, audiences and contexts</w:t>
            </w:r>
          </w:p>
          <w:p w:rsidR="00D55F4E" w:rsidRPr="00381165" w:rsidRDefault="00D55F4E"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 xml:space="preserve">explain the ways </w:t>
            </w:r>
            <w:r w:rsidR="008020D9" w:rsidRPr="00381165">
              <w:rPr>
                <w:rFonts w:ascii="Arial" w:eastAsia="Times New Roman" w:hAnsi="Arial" w:cs="Arial"/>
                <w:color w:val="000000"/>
                <w:lang w:eastAsia="en-AU"/>
              </w:rPr>
              <w:t>text structures,</w:t>
            </w:r>
            <w:r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language features</w:t>
            </w:r>
            <w:r w:rsidRPr="00381165">
              <w:rPr>
                <w:rFonts w:ascii="Arial" w:eastAsia="Times New Roman" w:hAnsi="Arial" w:cs="Arial"/>
                <w:color w:val="000000"/>
                <w:lang w:eastAsia="en-AU"/>
              </w:rPr>
              <w:t xml:space="preserve"> </w:t>
            </w:r>
            <w:r w:rsidR="008020D9" w:rsidRPr="00381165">
              <w:rPr>
                <w:rFonts w:ascii="Arial" w:eastAsia="Times New Roman" w:hAnsi="Arial" w:cs="Arial"/>
                <w:color w:val="000000"/>
                <w:lang w:eastAsia="en-AU"/>
              </w:rPr>
              <w:t>and stylistic choices are used in different types of texts</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investigate and use specific vocabulary, including</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evaluative language, to express shades of meaning, feeling and opinion</w:t>
            </w:r>
          </w:p>
          <w:p w:rsidR="008020D9" w:rsidRPr="00381165" w:rsidRDefault="008020D9"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use accurate spelling, punct</w:t>
            </w:r>
            <w:r w:rsidR="00D55F4E" w:rsidRPr="00381165">
              <w:rPr>
                <w:rFonts w:ascii="Arial" w:eastAsia="Times New Roman" w:hAnsi="Arial" w:cs="Arial"/>
                <w:color w:val="000000"/>
                <w:lang w:eastAsia="en-AU"/>
              </w:rPr>
              <w:t>uation, syntax and metalanguage</w:t>
            </w:r>
          </w:p>
          <w:p w:rsidR="00C00873" w:rsidRPr="00381165" w:rsidRDefault="00C00873"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understand and appreciate how language features, text structures and stylistic choices are effectively integrated in a range of quality literature and other texts and apply this understanding to their own comp</w:t>
            </w:r>
            <w:r w:rsidR="00D55F4E" w:rsidRPr="00381165">
              <w:rPr>
                <w:rFonts w:ascii="Arial" w:eastAsia="Times New Roman" w:hAnsi="Arial" w:cs="Arial"/>
                <w:color w:val="000000"/>
                <w:lang w:eastAsia="en-AU"/>
              </w:rPr>
              <w:t>ositions</w:t>
            </w:r>
          </w:p>
          <w:p w:rsidR="008968D1" w:rsidRPr="00381165" w:rsidRDefault="00C00873"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control language features, text structures and stylistic choices of texts to shape mean</w:t>
            </w:r>
            <w:r w:rsidR="00D55F4E" w:rsidRPr="00381165">
              <w:rPr>
                <w:rFonts w:ascii="Arial" w:eastAsia="Times New Roman" w:hAnsi="Arial" w:cs="Arial"/>
                <w:color w:val="000000"/>
                <w:lang w:eastAsia="en-AU"/>
              </w:rPr>
              <w:t>ing and influence responses</w:t>
            </w:r>
          </w:p>
          <w:p w:rsidR="00D55F4E" w:rsidRPr="00381165" w:rsidRDefault="00D55F4E" w:rsidP="00D55F4E">
            <w:pPr>
              <w:shd w:val="clear" w:color="auto" w:fill="FFFFFF"/>
              <w:rPr>
                <w:rFonts w:ascii="Arial" w:eastAsia="Times New Roman" w:hAnsi="Arial" w:cs="Arial"/>
                <w:color w:val="000000"/>
                <w:lang w:eastAsia="en-AU"/>
              </w:rPr>
            </w:pPr>
          </w:p>
          <w:p w:rsidR="00C00873" w:rsidRPr="00381165" w:rsidRDefault="00C00873" w:rsidP="00535CF6">
            <w:pPr>
              <w:shd w:val="clear" w:color="auto" w:fill="FFFFFF"/>
              <w:rPr>
                <w:rFonts w:ascii="Arial" w:eastAsia="Times New Roman" w:hAnsi="Arial" w:cs="Arial"/>
                <w:color w:val="000000"/>
                <w:lang w:eastAsia="en-AU"/>
              </w:rPr>
            </w:pPr>
            <w:r w:rsidRPr="00381165">
              <w:rPr>
                <w:rFonts w:ascii="Arial" w:eastAsia="Times New Roman" w:hAnsi="Arial" w:cs="Arial"/>
                <w:b/>
                <w:color w:val="000000"/>
                <w:lang w:eastAsia="en-AU"/>
              </w:rPr>
              <w:t>EN12-5</w:t>
            </w:r>
            <w:r w:rsidRPr="00381165">
              <w:rPr>
                <w:rFonts w:ascii="Arial" w:eastAsia="Times New Roman" w:hAnsi="Arial" w:cs="Arial"/>
                <w:color w:val="000000"/>
                <w:lang w:eastAsia="en-AU"/>
              </w:rPr>
              <w:t xml:space="preserve"> thinks imaginatively, creatively, interpretively, analytically and discerningly to respond to and compose texts that include considered and detailed information, ideas and </w:t>
            </w:r>
            <w:r w:rsidRPr="00381165">
              <w:rPr>
                <w:rFonts w:ascii="Arial" w:eastAsia="Times New Roman" w:hAnsi="Arial" w:cs="Arial"/>
                <w:color w:val="000000"/>
                <w:lang w:eastAsia="en-AU"/>
              </w:rPr>
              <w:lastRenderedPageBreak/>
              <w:t>arguments</w:t>
            </w:r>
          </w:p>
          <w:p w:rsidR="00535CF6" w:rsidRPr="00381165" w:rsidRDefault="00535CF6" w:rsidP="00535CF6">
            <w:pPr>
              <w:shd w:val="clear" w:color="auto" w:fill="FFFFFF"/>
              <w:rPr>
                <w:rFonts w:ascii="Arial" w:eastAsia="Times New Roman" w:hAnsi="Arial" w:cs="Arial"/>
                <w:color w:val="000000"/>
                <w:lang w:eastAsia="en-AU"/>
              </w:rPr>
            </w:pPr>
            <w:r w:rsidRPr="00381165">
              <w:rPr>
                <w:rFonts w:ascii="Arial" w:eastAsia="Times New Roman" w:hAnsi="Arial" w:cs="Arial"/>
                <w:color w:val="000000"/>
                <w:lang w:eastAsia="en-AU"/>
              </w:rPr>
              <w:t>Students:</w:t>
            </w:r>
          </w:p>
          <w:p w:rsidR="00C00873" w:rsidRPr="00381165" w:rsidRDefault="00C00873" w:rsidP="00535CF6">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appreciate the value of thinkin</w:t>
            </w:r>
            <w:r w:rsidR="00D55F4E" w:rsidRPr="00381165">
              <w:rPr>
                <w:rFonts w:ascii="Arial" w:eastAsia="Times New Roman" w:hAnsi="Arial" w:cs="Arial"/>
                <w:color w:val="000000"/>
                <w:lang w:eastAsia="en-AU"/>
              </w:rPr>
              <w:t>g about texts in different ways</w:t>
            </w:r>
          </w:p>
          <w:p w:rsidR="00D55F4E" w:rsidRPr="00381165" w:rsidRDefault="00C00873"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understand, asse</w:t>
            </w:r>
            <w:r w:rsidR="00D55F4E" w:rsidRPr="00381165">
              <w:rPr>
                <w:rFonts w:ascii="Arial" w:eastAsia="Times New Roman" w:hAnsi="Arial" w:cs="Arial"/>
                <w:color w:val="000000"/>
                <w:lang w:eastAsia="en-AU"/>
              </w:rPr>
              <w:t xml:space="preserve">ss and appreciate how different </w:t>
            </w:r>
            <w:r w:rsidRPr="00381165">
              <w:rPr>
                <w:rFonts w:ascii="Arial" w:eastAsia="Times New Roman" w:hAnsi="Arial" w:cs="Arial"/>
                <w:color w:val="000000"/>
                <w:lang w:eastAsia="en-AU"/>
              </w:rPr>
              <w:t>language features,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text structures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and stylistic choices can be used to represent different perspectives and attitudes</w:t>
            </w:r>
          </w:p>
          <w:p w:rsidR="00D55F4E" w:rsidRPr="00381165" w:rsidRDefault="00C00873" w:rsidP="00530970">
            <w:pPr>
              <w:pStyle w:val="ListParagraph"/>
              <w:numPr>
                <w:ilvl w:val="0"/>
                <w:numId w:val="4"/>
              </w:numPr>
              <w:shd w:val="clear" w:color="auto" w:fill="FFFFFF"/>
              <w:spacing w:after="180"/>
              <w:ind w:left="459"/>
              <w:rPr>
                <w:rFonts w:ascii="Arial" w:eastAsia="Times New Roman" w:hAnsi="Arial" w:cs="Arial"/>
                <w:color w:val="000000"/>
                <w:lang w:eastAsia="en-AU"/>
              </w:rPr>
            </w:pPr>
            <w:r w:rsidRPr="00381165">
              <w:rPr>
                <w:rFonts w:ascii="Arial" w:eastAsia="Times New Roman" w:hAnsi="Arial" w:cs="Arial"/>
                <w:color w:val="000000"/>
                <w:lang w:eastAsia="en-AU"/>
              </w:rPr>
              <w:t>synthesise information and ideas for a range of purposes, including development of sustained, evidence-base</w:t>
            </w:r>
            <w:r w:rsidR="00D55F4E" w:rsidRPr="00381165">
              <w:rPr>
                <w:rFonts w:ascii="Arial" w:eastAsia="Times New Roman" w:hAnsi="Arial" w:cs="Arial"/>
                <w:color w:val="000000"/>
                <w:lang w:eastAsia="en-AU"/>
              </w:rPr>
              <w:t>d, logical and complex argument</w:t>
            </w:r>
          </w:p>
          <w:p w:rsidR="00D55F4E" w:rsidRPr="00381165" w:rsidRDefault="00D55F4E"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a</w:t>
            </w:r>
            <w:r w:rsidR="00C00873" w:rsidRPr="00381165">
              <w:rPr>
                <w:rFonts w:ascii="Arial" w:eastAsia="Times New Roman" w:hAnsi="Arial" w:cs="Arial"/>
                <w:color w:val="000000"/>
                <w:lang w:eastAsia="en-AU"/>
              </w:rPr>
              <w:t>ssess their own and others’ justifications, evidence and</w:t>
            </w:r>
            <w:r w:rsidRPr="00381165">
              <w:rPr>
                <w:rFonts w:ascii="Arial" w:eastAsia="Times New Roman" w:hAnsi="Arial" w:cs="Arial"/>
                <w:color w:val="000000"/>
                <w:lang w:eastAsia="en-AU"/>
              </w:rPr>
              <w:t xml:space="preserve"> </w:t>
            </w:r>
            <w:r w:rsidR="00C00873" w:rsidRPr="00381165">
              <w:rPr>
                <w:rFonts w:ascii="Arial" w:eastAsia="Times New Roman" w:hAnsi="Arial" w:cs="Arial"/>
                <w:color w:val="000000"/>
                <w:lang w:eastAsia="en-AU"/>
              </w:rPr>
              <w:t>point of view</w:t>
            </w:r>
          </w:p>
          <w:p w:rsidR="00D55F4E" w:rsidRPr="00381165" w:rsidRDefault="00D55F4E" w:rsidP="00D55F4E">
            <w:pPr>
              <w:shd w:val="clear" w:color="auto" w:fill="FFFFFF"/>
              <w:rPr>
                <w:rFonts w:ascii="Arial" w:eastAsia="Times New Roman" w:hAnsi="Arial" w:cs="Arial"/>
                <w:color w:val="000000"/>
                <w:lang w:eastAsia="en-AU"/>
              </w:rPr>
            </w:pPr>
          </w:p>
          <w:p w:rsidR="00D55F4E" w:rsidRPr="00381165" w:rsidRDefault="00C00873" w:rsidP="00D55F4E">
            <w:pPr>
              <w:shd w:val="clear" w:color="auto" w:fill="FFFFFF"/>
              <w:rPr>
                <w:rFonts w:ascii="Arial" w:eastAsia="Times New Roman" w:hAnsi="Arial" w:cs="Arial"/>
                <w:color w:val="000000"/>
                <w:lang w:eastAsia="en-AU"/>
              </w:rPr>
            </w:pPr>
            <w:r w:rsidRPr="00381165">
              <w:rPr>
                <w:rFonts w:ascii="Arial" w:eastAsia="Times New Roman" w:hAnsi="Arial" w:cs="Arial"/>
                <w:b/>
                <w:color w:val="000000"/>
                <w:lang w:eastAsia="en-AU"/>
              </w:rPr>
              <w:t>EN12-6</w:t>
            </w:r>
            <w:r w:rsidRPr="00381165">
              <w:rPr>
                <w:rFonts w:ascii="Arial" w:eastAsia="Times New Roman" w:hAnsi="Arial" w:cs="Arial"/>
                <w:color w:val="000000"/>
                <w:lang w:eastAsia="en-AU"/>
              </w:rPr>
              <w:t xml:space="preserve"> investigates and explains the relationships between texts</w:t>
            </w:r>
          </w:p>
          <w:p w:rsidR="00D55F4E" w:rsidRPr="00381165" w:rsidRDefault="00535CF6" w:rsidP="00D55F4E">
            <w:pPr>
              <w:shd w:val="clear" w:color="auto" w:fill="FFFFFF"/>
              <w:rPr>
                <w:rFonts w:ascii="Arial" w:eastAsia="Times New Roman" w:hAnsi="Arial" w:cs="Arial"/>
                <w:color w:val="000000"/>
                <w:lang w:eastAsia="en-AU"/>
              </w:rPr>
            </w:pPr>
            <w:r w:rsidRPr="00381165">
              <w:rPr>
                <w:rFonts w:ascii="Arial" w:eastAsia="Times New Roman" w:hAnsi="Arial" w:cs="Arial"/>
                <w:color w:val="000000"/>
                <w:lang w:eastAsia="en-AU"/>
              </w:rPr>
              <w:t>Students:</w:t>
            </w:r>
          </w:p>
          <w:p w:rsidR="00C00873" w:rsidRPr="00381165" w:rsidRDefault="00C00873"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investigate the</w:t>
            </w:r>
            <w:r w:rsidR="00D55F4E" w:rsidRPr="00381165">
              <w:rPr>
                <w:rFonts w:ascii="Arial" w:eastAsia="Times New Roman" w:hAnsi="Arial" w:cs="Arial"/>
                <w:color w:val="000000"/>
                <w:lang w:eastAsia="en-AU"/>
              </w:rPr>
              <w:t xml:space="preserve"> relationships between text and </w:t>
            </w:r>
            <w:r w:rsidRPr="00381165">
              <w:rPr>
                <w:rFonts w:ascii="Arial" w:eastAsia="Times New Roman" w:hAnsi="Arial" w:cs="Arial"/>
                <w:color w:val="000000"/>
                <w:lang w:eastAsia="en-AU"/>
              </w:rPr>
              <w:t>context</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by unde</w:t>
            </w:r>
            <w:r w:rsidR="00D55F4E" w:rsidRPr="00381165">
              <w:rPr>
                <w:rFonts w:ascii="Arial" w:eastAsia="Times New Roman" w:hAnsi="Arial" w:cs="Arial"/>
                <w:color w:val="000000"/>
                <w:lang w:eastAsia="en-AU"/>
              </w:rPr>
              <w:t>rtaking close analysis of texts</w:t>
            </w:r>
          </w:p>
          <w:p w:rsidR="00C00873" w:rsidRPr="00381165" w:rsidRDefault="00C00873"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analyse and evaluate</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text structures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and</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language features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of</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literary texts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and make relevant thematic and intertextual connections with other texts</w:t>
            </w:r>
          </w:p>
          <w:p w:rsidR="006D46A2" w:rsidRPr="00381165" w:rsidRDefault="006D46A2"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compose imaginative texts that make thematic or stylistic connections with other texts or refer to other texts for particular purposes</w:t>
            </w:r>
          </w:p>
          <w:p w:rsidR="00C00873" w:rsidRPr="00381165" w:rsidRDefault="00C00873" w:rsidP="006D46A2">
            <w:pPr>
              <w:shd w:val="clear" w:color="auto" w:fill="FFFFFF"/>
              <w:ind w:left="99"/>
              <w:rPr>
                <w:rFonts w:ascii="Arial" w:eastAsia="Times New Roman" w:hAnsi="Arial" w:cs="Arial"/>
                <w:color w:val="000000"/>
                <w:lang w:eastAsia="en-AU"/>
              </w:rPr>
            </w:pPr>
          </w:p>
        </w:tc>
        <w:tc>
          <w:tcPr>
            <w:tcW w:w="8647" w:type="dxa"/>
          </w:tcPr>
          <w:p w:rsidR="0026440C" w:rsidRPr="00381165" w:rsidRDefault="00E54EB4" w:rsidP="00C633E5">
            <w:pPr>
              <w:rPr>
                <w:rFonts w:ascii="Arial" w:hAnsi="Arial" w:cs="Arial"/>
                <w:b/>
                <w:i/>
                <w:lang w:val="en-GB"/>
              </w:rPr>
            </w:pPr>
            <w:r w:rsidRPr="00381165">
              <w:rPr>
                <w:rFonts w:ascii="Arial" w:hAnsi="Arial" w:cs="Arial"/>
                <w:b/>
                <w:lang w:val="en-GB"/>
              </w:rPr>
              <w:lastRenderedPageBreak/>
              <w:t xml:space="preserve">Part 3: Exploring </w:t>
            </w:r>
            <w:r w:rsidRPr="00381165">
              <w:rPr>
                <w:rFonts w:ascii="Arial" w:hAnsi="Arial" w:cs="Arial"/>
                <w:b/>
                <w:i/>
                <w:lang w:val="en-GB"/>
              </w:rPr>
              <w:t>Past the Shallows</w:t>
            </w:r>
          </w:p>
          <w:p w:rsidR="00E54EB4" w:rsidRPr="00381165" w:rsidRDefault="00E54EB4" w:rsidP="00C633E5">
            <w:pPr>
              <w:rPr>
                <w:rFonts w:ascii="Arial" w:hAnsi="Arial" w:cs="Arial"/>
              </w:rPr>
            </w:pPr>
          </w:p>
          <w:p w:rsidR="0037047F" w:rsidRPr="00381165" w:rsidRDefault="00CB029C" w:rsidP="0015084F">
            <w:pPr>
              <w:rPr>
                <w:rFonts w:ascii="Arial" w:hAnsi="Arial" w:cs="Arial"/>
              </w:rPr>
            </w:pPr>
            <w:r w:rsidRPr="00381165">
              <w:rPr>
                <w:rFonts w:ascii="Arial" w:hAnsi="Arial" w:cs="Arial"/>
              </w:rPr>
              <w:t xml:space="preserve">The teacher </w:t>
            </w:r>
            <w:r w:rsidR="0015084F" w:rsidRPr="00381165">
              <w:rPr>
                <w:rFonts w:ascii="Arial" w:hAnsi="Arial" w:cs="Arial"/>
              </w:rPr>
              <w:t>begins</w:t>
            </w:r>
            <w:r w:rsidRPr="00381165">
              <w:rPr>
                <w:rFonts w:ascii="Arial" w:hAnsi="Arial" w:cs="Arial"/>
              </w:rPr>
              <w:t xml:space="preserve"> Part 3 of this unit by facilitating a discussion about students’ impressions of the novel. The teacher prefaces the discussion by reque</w:t>
            </w:r>
            <w:r w:rsidR="009C3525" w:rsidRPr="00381165">
              <w:rPr>
                <w:rFonts w:ascii="Arial" w:hAnsi="Arial" w:cs="Arial"/>
              </w:rPr>
              <w:t xml:space="preserve">sting students support their opinions </w:t>
            </w:r>
            <w:r w:rsidR="00FB53B5" w:rsidRPr="00381165">
              <w:rPr>
                <w:rFonts w:ascii="Arial" w:hAnsi="Arial" w:cs="Arial"/>
              </w:rPr>
              <w:t>by making specific reference to</w:t>
            </w:r>
            <w:r w:rsidRPr="00381165">
              <w:rPr>
                <w:rFonts w:ascii="Arial" w:hAnsi="Arial" w:cs="Arial"/>
              </w:rPr>
              <w:t xml:space="preserve"> the </w:t>
            </w:r>
            <w:r w:rsidR="009C3525" w:rsidRPr="00381165">
              <w:rPr>
                <w:rFonts w:ascii="Arial" w:hAnsi="Arial" w:cs="Arial"/>
              </w:rPr>
              <w:t>novel.</w:t>
            </w:r>
          </w:p>
          <w:p w:rsidR="009C3525" w:rsidRPr="00381165" w:rsidRDefault="009C3525" w:rsidP="0015084F">
            <w:pPr>
              <w:rPr>
                <w:rFonts w:ascii="Arial" w:hAnsi="Arial" w:cs="Arial"/>
              </w:rPr>
            </w:pPr>
          </w:p>
          <w:p w:rsidR="0015084F" w:rsidRPr="00381165" w:rsidRDefault="00257604" w:rsidP="0015084F">
            <w:pPr>
              <w:rPr>
                <w:rFonts w:ascii="Arial" w:hAnsi="Arial" w:cs="Arial"/>
              </w:rPr>
            </w:pPr>
            <w:r w:rsidRPr="00381165">
              <w:rPr>
                <w:rFonts w:ascii="Arial" w:hAnsi="Arial" w:cs="Arial"/>
              </w:rPr>
              <w:t>Students consolidate their understanding of the novel by:</w:t>
            </w:r>
          </w:p>
          <w:p w:rsidR="0015084F" w:rsidRPr="00381165" w:rsidRDefault="00FB53B5" w:rsidP="00530970">
            <w:pPr>
              <w:pStyle w:val="ListParagraph"/>
              <w:numPr>
                <w:ilvl w:val="0"/>
                <w:numId w:val="12"/>
              </w:numPr>
              <w:rPr>
                <w:rFonts w:ascii="Arial" w:hAnsi="Arial" w:cs="Arial"/>
              </w:rPr>
            </w:pPr>
            <w:r w:rsidRPr="00381165">
              <w:rPr>
                <w:rFonts w:ascii="Arial" w:hAnsi="Arial" w:cs="Arial"/>
              </w:rPr>
              <w:t>c</w:t>
            </w:r>
            <w:r w:rsidR="00257604" w:rsidRPr="00381165">
              <w:rPr>
                <w:rFonts w:ascii="Arial" w:hAnsi="Arial" w:cs="Arial"/>
              </w:rPr>
              <w:t>ompos</w:t>
            </w:r>
            <w:r w:rsidRPr="00381165">
              <w:rPr>
                <w:rFonts w:ascii="Arial" w:hAnsi="Arial" w:cs="Arial"/>
              </w:rPr>
              <w:t>ing</w:t>
            </w:r>
            <w:r w:rsidR="00257604" w:rsidRPr="00381165">
              <w:rPr>
                <w:rFonts w:ascii="Arial" w:hAnsi="Arial" w:cs="Arial"/>
              </w:rPr>
              <w:t xml:space="preserve"> a summa</w:t>
            </w:r>
            <w:r w:rsidRPr="00381165">
              <w:rPr>
                <w:rFonts w:ascii="Arial" w:hAnsi="Arial" w:cs="Arial"/>
              </w:rPr>
              <w:t>ry of the plot in 10 dot points</w:t>
            </w:r>
          </w:p>
          <w:p w:rsidR="00154D7A" w:rsidRPr="00381165" w:rsidRDefault="00FB53B5" w:rsidP="00530970">
            <w:pPr>
              <w:pStyle w:val="ListParagraph"/>
              <w:numPr>
                <w:ilvl w:val="0"/>
                <w:numId w:val="12"/>
              </w:numPr>
              <w:rPr>
                <w:rFonts w:ascii="Arial" w:hAnsi="Arial" w:cs="Arial"/>
              </w:rPr>
            </w:pPr>
            <w:r w:rsidRPr="00381165">
              <w:rPr>
                <w:rFonts w:ascii="Arial" w:hAnsi="Arial" w:cs="Arial"/>
              </w:rPr>
              <w:t>c</w:t>
            </w:r>
            <w:r w:rsidR="00154D7A" w:rsidRPr="00381165">
              <w:rPr>
                <w:rFonts w:ascii="Arial" w:hAnsi="Arial" w:cs="Arial"/>
              </w:rPr>
              <w:t>omplet</w:t>
            </w:r>
            <w:r w:rsidRPr="00381165">
              <w:rPr>
                <w:rFonts w:ascii="Arial" w:hAnsi="Arial" w:cs="Arial"/>
              </w:rPr>
              <w:t>ing</w:t>
            </w:r>
            <w:r w:rsidR="00154D7A" w:rsidRPr="00381165">
              <w:rPr>
                <w:rFonts w:ascii="Arial" w:hAnsi="Arial" w:cs="Arial"/>
              </w:rPr>
              <w:t xml:space="preserve"> comp</w:t>
            </w:r>
            <w:r w:rsidRPr="00381165">
              <w:rPr>
                <w:rFonts w:ascii="Arial" w:hAnsi="Arial" w:cs="Arial"/>
              </w:rPr>
              <w:t>rehension questions on the text</w:t>
            </w:r>
          </w:p>
          <w:p w:rsidR="00CB029C" w:rsidRPr="00381165" w:rsidRDefault="00FB53B5" w:rsidP="00530970">
            <w:pPr>
              <w:pStyle w:val="ListParagraph"/>
              <w:numPr>
                <w:ilvl w:val="0"/>
                <w:numId w:val="12"/>
              </w:numPr>
              <w:rPr>
                <w:rFonts w:ascii="Arial" w:hAnsi="Arial" w:cs="Arial"/>
              </w:rPr>
            </w:pPr>
            <w:r w:rsidRPr="00381165">
              <w:rPr>
                <w:rFonts w:ascii="Arial" w:hAnsi="Arial" w:cs="Arial"/>
              </w:rPr>
              <w:t>c</w:t>
            </w:r>
            <w:r w:rsidR="00257604" w:rsidRPr="00381165">
              <w:rPr>
                <w:rFonts w:ascii="Arial" w:hAnsi="Arial" w:cs="Arial"/>
              </w:rPr>
              <w:t>reat</w:t>
            </w:r>
            <w:r w:rsidRPr="00381165">
              <w:rPr>
                <w:rFonts w:ascii="Arial" w:hAnsi="Arial" w:cs="Arial"/>
              </w:rPr>
              <w:t>ing</w:t>
            </w:r>
            <w:r w:rsidR="00257604" w:rsidRPr="00381165">
              <w:rPr>
                <w:rFonts w:ascii="Arial" w:hAnsi="Arial" w:cs="Arial"/>
              </w:rPr>
              <w:t xml:space="preserve"> a character list and describ</w:t>
            </w:r>
            <w:r w:rsidRPr="00381165">
              <w:rPr>
                <w:rFonts w:ascii="Arial" w:hAnsi="Arial" w:cs="Arial"/>
              </w:rPr>
              <w:t>ing</w:t>
            </w:r>
            <w:r w:rsidR="00257604" w:rsidRPr="00381165">
              <w:rPr>
                <w:rFonts w:ascii="Arial" w:hAnsi="Arial" w:cs="Arial"/>
              </w:rPr>
              <w:t xml:space="preserve"> the role of each character.</w:t>
            </w:r>
          </w:p>
          <w:p w:rsidR="0015084F" w:rsidRPr="00381165" w:rsidRDefault="0015084F" w:rsidP="0015084F">
            <w:pPr>
              <w:rPr>
                <w:rFonts w:ascii="Arial" w:hAnsi="Arial" w:cs="Arial"/>
              </w:rPr>
            </w:pPr>
          </w:p>
          <w:p w:rsidR="0015084F" w:rsidRPr="00381165" w:rsidRDefault="00CB029C" w:rsidP="0015084F">
            <w:pPr>
              <w:rPr>
                <w:rFonts w:ascii="Arial" w:hAnsi="Arial" w:cs="Arial"/>
              </w:rPr>
            </w:pPr>
            <w:r w:rsidRPr="00381165">
              <w:rPr>
                <w:rFonts w:ascii="Arial" w:hAnsi="Arial" w:cs="Arial"/>
              </w:rPr>
              <w:t>The teacher shows students a sho</w:t>
            </w:r>
            <w:r w:rsidR="007858A6" w:rsidRPr="00381165">
              <w:rPr>
                <w:rFonts w:ascii="Arial" w:hAnsi="Arial" w:cs="Arial"/>
              </w:rPr>
              <w:t xml:space="preserve">rt clip from </w:t>
            </w:r>
            <w:r w:rsidR="003371A8" w:rsidRPr="00381165">
              <w:rPr>
                <w:rFonts w:ascii="Arial" w:hAnsi="Arial" w:cs="Arial"/>
              </w:rPr>
              <w:t xml:space="preserve">the </w:t>
            </w:r>
            <w:r w:rsidR="007858A6" w:rsidRPr="00381165">
              <w:rPr>
                <w:rFonts w:ascii="Arial" w:hAnsi="Arial" w:cs="Arial"/>
              </w:rPr>
              <w:t xml:space="preserve">ABC’s </w:t>
            </w:r>
            <w:r w:rsidR="003371A8" w:rsidRPr="00381165">
              <w:rPr>
                <w:rFonts w:ascii="Arial" w:hAnsi="Arial" w:cs="Arial"/>
                <w:i/>
              </w:rPr>
              <w:t xml:space="preserve">The </w:t>
            </w:r>
            <w:r w:rsidR="007858A6" w:rsidRPr="00381165">
              <w:rPr>
                <w:rFonts w:ascii="Arial" w:hAnsi="Arial" w:cs="Arial"/>
                <w:i/>
              </w:rPr>
              <w:t>Book Club</w:t>
            </w:r>
            <w:r w:rsidR="007858A6" w:rsidRPr="00381165">
              <w:rPr>
                <w:rFonts w:ascii="Arial" w:hAnsi="Arial" w:cs="Arial"/>
              </w:rPr>
              <w:t>. In</w:t>
            </w:r>
            <w:r w:rsidR="009C3525" w:rsidRPr="00381165">
              <w:rPr>
                <w:rFonts w:ascii="Arial" w:hAnsi="Arial" w:cs="Arial"/>
              </w:rPr>
              <w:t xml:space="preserve"> this episode, a panel reviews </w:t>
            </w:r>
            <w:r w:rsidR="007858A6" w:rsidRPr="00381165">
              <w:rPr>
                <w:rFonts w:ascii="Arial" w:hAnsi="Arial" w:cs="Arial"/>
                <w:i/>
              </w:rPr>
              <w:t>Past the Shallows</w:t>
            </w:r>
            <w:r w:rsidR="007858A6" w:rsidRPr="00381165">
              <w:rPr>
                <w:rFonts w:ascii="Arial" w:hAnsi="Arial" w:cs="Arial"/>
              </w:rPr>
              <w:t xml:space="preserve">. </w:t>
            </w:r>
            <w:r w:rsidR="00B05932" w:rsidRPr="00381165">
              <w:rPr>
                <w:rFonts w:ascii="Arial" w:hAnsi="Arial" w:cs="Arial"/>
              </w:rPr>
              <w:t>Students listen to the clip, focusing on</w:t>
            </w:r>
          </w:p>
          <w:p w:rsidR="0015084F" w:rsidRPr="00381165" w:rsidRDefault="00453960" w:rsidP="00530970">
            <w:pPr>
              <w:pStyle w:val="ListParagraph"/>
              <w:numPr>
                <w:ilvl w:val="0"/>
                <w:numId w:val="13"/>
              </w:numPr>
              <w:rPr>
                <w:rFonts w:ascii="Arial" w:hAnsi="Arial" w:cs="Arial"/>
              </w:rPr>
            </w:pPr>
            <w:r w:rsidRPr="00381165">
              <w:rPr>
                <w:rFonts w:ascii="Arial" w:hAnsi="Arial" w:cs="Arial"/>
              </w:rPr>
              <w:t>the speakers’ varying emoti</w:t>
            </w:r>
            <w:r w:rsidR="0015084F" w:rsidRPr="00381165">
              <w:rPr>
                <w:rFonts w:ascii="Arial" w:hAnsi="Arial" w:cs="Arial"/>
              </w:rPr>
              <w:t>onal connections to the novel</w:t>
            </w:r>
          </w:p>
          <w:p w:rsidR="0015084F" w:rsidRPr="00381165" w:rsidRDefault="00453960" w:rsidP="00530970">
            <w:pPr>
              <w:pStyle w:val="ListParagraph"/>
              <w:numPr>
                <w:ilvl w:val="0"/>
                <w:numId w:val="13"/>
              </w:numPr>
              <w:rPr>
                <w:rFonts w:ascii="Arial" w:hAnsi="Arial" w:cs="Arial"/>
              </w:rPr>
            </w:pPr>
            <w:r w:rsidRPr="00381165">
              <w:rPr>
                <w:rFonts w:ascii="Arial" w:hAnsi="Arial" w:cs="Arial"/>
              </w:rPr>
              <w:t>the analysis of Parrett’s writing style</w:t>
            </w:r>
          </w:p>
          <w:p w:rsidR="00453960" w:rsidRPr="00381165" w:rsidRDefault="00453960" w:rsidP="00530970">
            <w:pPr>
              <w:pStyle w:val="ListParagraph"/>
              <w:numPr>
                <w:ilvl w:val="0"/>
                <w:numId w:val="13"/>
              </w:numPr>
              <w:rPr>
                <w:rFonts w:ascii="Arial" w:hAnsi="Arial" w:cs="Arial"/>
              </w:rPr>
            </w:pPr>
            <w:r w:rsidRPr="00381165">
              <w:rPr>
                <w:rFonts w:ascii="Arial" w:hAnsi="Arial" w:cs="Arial"/>
              </w:rPr>
              <w:t>key evaluative statements about the effect of the novel on readers</w:t>
            </w:r>
            <w:r w:rsidR="00B05932" w:rsidRPr="00381165">
              <w:rPr>
                <w:rFonts w:ascii="Arial" w:hAnsi="Arial" w:cs="Arial"/>
              </w:rPr>
              <w:t>.</w:t>
            </w:r>
          </w:p>
          <w:p w:rsidR="00B05932" w:rsidRPr="00381165" w:rsidRDefault="00B05932" w:rsidP="00B05932">
            <w:pPr>
              <w:rPr>
                <w:rFonts w:ascii="Arial" w:hAnsi="Arial" w:cs="Arial"/>
              </w:rPr>
            </w:pPr>
          </w:p>
          <w:p w:rsidR="00B05932" w:rsidRPr="00381165" w:rsidRDefault="00B05932" w:rsidP="00B05932">
            <w:pPr>
              <w:rPr>
                <w:rFonts w:ascii="Arial" w:hAnsi="Arial" w:cs="Arial"/>
              </w:rPr>
            </w:pPr>
            <w:r w:rsidRPr="00381165">
              <w:rPr>
                <w:rFonts w:ascii="Arial" w:hAnsi="Arial" w:cs="Arial"/>
              </w:rPr>
              <w:t xml:space="preserve">The teacher provides students with an extract from the transcript in order to explore the conventions of </w:t>
            </w:r>
            <w:r w:rsidR="00C164A1" w:rsidRPr="00381165">
              <w:rPr>
                <w:rFonts w:ascii="Arial" w:hAnsi="Arial" w:cs="Arial"/>
              </w:rPr>
              <w:t>this text type</w:t>
            </w:r>
            <w:r w:rsidR="00154D7A" w:rsidRPr="00381165">
              <w:rPr>
                <w:rFonts w:ascii="Arial" w:hAnsi="Arial" w:cs="Arial"/>
              </w:rPr>
              <w:t xml:space="preserve"> in preparation for the assessment task</w:t>
            </w:r>
            <w:r w:rsidR="00C164A1" w:rsidRPr="00381165">
              <w:rPr>
                <w:rFonts w:ascii="Arial" w:hAnsi="Arial" w:cs="Arial"/>
              </w:rPr>
              <w:t>. Students annotate the transcript taking note of:</w:t>
            </w:r>
          </w:p>
          <w:p w:rsidR="00C164A1" w:rsidRPr="00381165" w:rsidRDefault="00C164A1" w:rsidP="00C164A1">
            <w:pPr>
              <w:pStyle w:val="ListParagraph"/>
              <w:numPr>
                <w:ilvl w:val="0"/>
                <w:numId w:val="22"/>
              </w:numPr>
              <w:rPr>
                <w:rFonts w:ascii="Arial" w:hAnsi="Arial" w:cs="Arial"/>
              </w:rPr>
            </w:pPr>
            <w:r w:rsidRPr="00381165">
              <w:rPr>
                <w:rFonts w:ascii="Arial" w:hAnsi="Arial" w:cs="Arial"/>
              </w:rPr>
              <w:t>structural features</w:t>
            </w:r>
          </w:p>
          <w:p w:rsidR="00C164A1" w:rsidRPr="00381165" w:rsidRDefault="00C164A1" w:rsidP="00C164A1">
            <w:pPr>
              <w:pStyle w:val="ListParagraph"/>
              <w:numPr>
                <w:ilvl w:val="0"/>
                <w:numId w:val="22"/>
              </w:numPr>
              <w:rPr>
                <w:rFonts w:ascii="Arial" w:hAnsi="Arial" w:cs="Arial"/>
              </w:rPr>
            </w:pPr>
            <w:r w:rsidRPr="00381165">
              <w:rPr>
                <w:rFonts w:ascii="Arial" w:hAnsi="Arial" w:cs="Arial"/>
              </w:rPr>
              <w:t>types of questions used to progress the discussion</w:t>
            </w:r>
          </w:p>
          <w:p w:rsidR="00C164A1" w:rsidRPr="00381165" w:rsidRDefault="00C164A1" w:rsidP="00C164A1">
            <w:pPr>
              <w:pStyle w:val="ListParagraph"/>
              <w:numPr>
                <w:ilvl w:val="0"/>
                <w:numId w:val="22"/>
              </w:numPr>
              <w:rPr>
                <w:rFonts w:ascii="Arial" w:hAnsi="Arial" w:cs="Arial"/>
              </w:rPr>
            </w:pPr>
            <w:r w:rsidRPr="00381165">
              <w:rPr>
                <w:rFonts w:ascii="Arial" w:hAnsi="Arial" w:cs="Arial"/>
              </w:rPr>
              <w:t>the language used</w:t>
            </w:r>
            <w:r w:rsidR="00FB53B5" w:rsidRPr="00381165">
              <w:rPr>
                <w:rFonts w:ascii="Arial" w:hAnsi="Arial" w:cs="Arial"/>
              </w:rPr>
              <w:t xml:space="preserve"> by the various speakers</w:t>
            </w:r>
            <w:r w:rsidRPr="00381165">
              <w:rPr>
                <w:rFonts w:ascii="Arial" w:hAnsi="Arial" w:cs="Arial"/>
              </w:rPr>
              <w:t>.</w:t>
            </w:r>
          </w:p>
          <w:p w:rsidR="0015084F" w:rsidRPr="00381165" w:rsidRDefault="0015084F" w:rsidP="0015084F">
            <w:pPr>
              <w:rPr>
                <w:rFonts w:ascii="Arial" w:hAnsi="Arial" w:cs="Arial"/>
              </w:rPr>
            </w:pPr>
          </w:p>
          <w:p w:rsidR="00C164A1" w:rsidRPr="00381165" w:rsidRDefault="0015084F" w:rsidP="0015084F">
            <w:pPr>
              <w:rPr>
                <w:rFonts w:ascii="Arial" w:hAnsi="Arial" w:cs="Arial"/>
                <w:b/>
              </w:rPr>
            </w:pPr>
            <w:r w:rsidRPr="00381165">
              <w:rPr>
                <w:rFonts w:ascii="Arial" w:hAnsi="Arial" w:cs="Arial"/>
                <w:b/>
              </w:rPr>
              <w:t>Focus</w:t>
            </w:r>
            <w:r w:rsidR="00C164A1" w:rsidRPr="00381165">
              <w:rPr>
                <w:rFonts w:ascii="Arial" w:hAnsi="Arial" w:cs="Arial"/>
                <w:b/>
              </w:rPr>
              <w:t xml:space="preserve">: </w:t>
            </w:r>
            <w:r w:rsidR="00725B10" w:rsidRPr="00381165">
              <w:rPr>
                <w:rFonts w:ascii="Arial" w:hAnsi="Arial" w:cs="Arial"/>
                <w:b/>
              </w:rPr>
              <w:t>T</w:t>
            </w:r>
            <w:r w:rsidR="00C164A1" w:rsidRPr="00381165">
              <w:rPr>
                <w:rFonts w:ascii="Arial" w:hAnsi="Arial" w:cs="Arial"/>
                <w:b/>
              </w:rPr>
              <w:t>he text’s title</w:t>
            </w:r>
          </w:p>
          <w:p w:rsidR="007A1315" w:rsidRPr="00381165" w:rsidRDefault="007A1315" w:rsidP="007A1315">
            <w:pPr>
              <w:rPr>
                <w:rFonts w:ascii="Arial" w:hAnsi="Arial" w:cs="Arial"/>
              </w:rPr>
            </w:pPr>
            <w:r w:rsidRPr="00381165">
              <w:rPr>
                <w:rFonts w:ascii="Arial" w:hAnsi="Arial" w:cs="Arial"/>
              </w:rPr>
              <w:t xml:space="preserve">Students discuss the meaning of the text’s title including individual words and the title </w:t>
            </w:r>
            <w:r w:rsidR="00FB53B5" w:rsidRPr="00381165">
              <w:rPr>
                <w:rFonts w:ascii="Arial" w:hAnsi="Arial" w:cs="Arial"/>
              </w:rPr>
              <w:t>as a whole. In this discussion</w:t>
            </w:r>
            <w:r w:rsidRPr="00381165">
              <w:rPr>
                <w:rFonts w:ascii="Arial" w:hAnsi="Arial" w:cs="Arial"/>
              </w:rPr>
              <w:t>, the teacher highlights that:</w:t>
            </w:r>
          </w:p>
          <w:p w:rsidR="007A1315" w:rsidRPr="00381165" w:rsidRDefault="007A1315" w:rsidP="007A1315">
            <w:pPr>
              <w:pStyle w:val="ListParagraph"/>
              <w:numPr>
                <w:ilvl w:val="0"/>
                <w:numId w:val="19"/>
              </w:numPr>
              <w:rPr>
                <w:rFonts w:ascii="Arial" w:hAnsi="Arial" w:cs="Arial"/>
              </w:rPr>
            </w:pPr>
            <w:r w:rsidRPr="00381165">
              <w:rPr>
                <w:rFonts w:ascii="Arial" w:hAnsi="Arial" w:cs="Arial"/>
              </w:rPr>
              <w:t>the title metaphorically encapsulates notions of memory and past experiences – indicated through ‘Past’</w:t>
            </w:r>
          </w:p>
          <w:p w:rsidR="007A1315" w:rsidRPr="00381165" w:rsidRDefault="007A1315" w:rsidP="007A1315">
            <w:pPr>
              <w:pStyle w:val="ListParagraph"/>
              <w:numPr>
                <w:ilvl w:val="0"/>
                <w:numId w:val="19"/>
              </w:numPr>
              <w:rPr>
                <w:rFonts w:ascii="Arial" w:hAnsi="Arial" w:cs="Arial"/>
              </w:rPr>
            </w:pPr>
            <w:r w:rsidRPr="00381165">
              <w:rPr>
                <w:rFonts w:ascii="Arial" w:hAnsi="Arial" w:cs="Arial"/>
              </w:rPr>
              <w:t>the title prefaces the setting through</w:t>
            </w:r>
            <w:r w:rsidR="0022680C" w:rsidRPr="00381165">
              <w:rPr>
                <w:rFonts w:ascii="Arial" w:hAnsi="Arial" w:cs="Arial"/>
              </w:rPr>
              <w:t xml:space="preserve"> reference to</w:t>
            </w:r>
            <w:r w:rsidRPr="00381165">
              <w:rPr>
                <w:rFonts w:ascii="Arial" w:hAnsi="Arial" w:cs="Arial"/>
              </w:rPr>
              <w:t xml:space="preserve"> the ‘Shallows’, but </w:t>
            </w:r>
            <w:r w:rsidR="00B306FB" w:rsidRPr="00381165">
              <w:rPr>
                <w:rFonts w:ascii="Arial" w:hAnsi="Arial" w:cs="Arial"/>
              </w:rPr>
              <w:t>coupled with the preposition ‘past’ implies movement to some deeper, darker aspects of the human experience</w:t>
            </w:r>
            <w:r w:rsidR="00725B10" w:rsidRPr="00381165">
              <w:rPr>
                <w:rFonts w:ascii="Arial" w:hAnsi="Arial" w:cs="Arial"/>
              </w:rPr>
              <w:t>.</w:t>
            </w:r>
          </w:p>
          <w:p w:rsidR="0015084F" w:rsidRPr="00381165" w:rsidRDefault="0015084F" w:rsidP="0015084F">
            <w:pPr>
              <w:rPr>
                <w:rFonts w:ascii="Arial" w:hAnsi="Arial" w:cs="Arial"/>
              </w:rPr>
            </w:pPr>
          </w:p>
          <w:p w:rsidR="00B306FB" w:rsidRPr="00381165" w:rsidRDefault="007A1315" w:rsidP="0015084F">
            <w:pPr>
              <w:rPr>
                <w:rFonts w:ascii="Arial" w:hAnsi="Arial" w:cs="Arial"/>
              </w:rPr>
            </w:pPr>
            <w:r w:rsidRPr="00381165">
              <w:rPr>
                <w:rFonts w:ascii="Arial" w:hAnsi="Arial" w:cs="Arial"/>
              </w:rPr>
              <w:t xml:space="preserve">Students use the ideas expressed through the discussion to compose </w:t>
            </w:r>
            <w:r w:rsidR="00B306FB" w:rsidRPr="00381165">
              <w:rPr>
                <w:rFonts w:ascii="Arial" w:hAnsi="Arial" w:cs="Arial"/>
              </w:rPr>
              <w:t>responses to the following questions:</w:t>
            </w:r>
          </w:p>
          <w:p w:rsidR="007A1315" w:rsidRPr="00381165" w:rsidRDefault="007A1315" w:rsidP="00B306FB">
            <w:pPr>
              <w:pStyle w:val="ListParagraph"/>
              <w:numPr>
                <w:ilvl w:val="0"/>
                <w:numId w:val="33"/>
              </w:numPr>
              <w:rPr>
                <w:rFonts w:ascii="Arial" w:hAnsi="Arial" w:cs="Arial"/>
              </w:rPr>
            </w:pPr>
            <w:r w:rsidRPr="00381165">
              <w:rPr>
                <w:rFonts w:ascii="Arial" w:hAnsi="Arial" w:cs="Arial"/>
              </w:rPr>
              <w:t xml:space="preserve">How does the title </w:t>
            </w:r>
            <w:r w:rsidRPr="00381165">
              <w:rPr>
                <w:rFonts w:ascii="Arial" w:hAnsi="Arial" w:cs="Arial"/>
                <w:i/>
              </w:rPr>
              <w:t>Past the Shallows</w:t>
            </w:r>
            <w:r w:rsidRPr="00381165">
              <w:rPr>
                <w:rFonts w:ascii="Arial" w:hAnsi="Arial" w:cs="Arial"/>
              </w:rPr>
              <w:t xml:space="preserve"> foreshadow the dark human experiences explored in the novel?</w:t>
            </w:r>
          </w:p>
          <w:p w:rsidR="00B306FB" w:rsidRPr="00381165" w:rsidRDefault="00B306FB" w:rsidP="00B306FB">
            <w:pPr>
              <w:pStyle w:val="ListParagraph"/>
              <w:numPr>
                <w:ilvl w:val="0"/>
                <w:numId w:val="33"/>
              </w:numPr>
              <w:rPr>
                <w:rFonts w:ascii="Arial" w:hAnsi="Arial" w:cs="Arial"/>
              </w:rPr>
            </w:pPr>
            <w:r w:rsidRPr="00381165">
              <w:rPr>
                <w:rFonts w:ascii="Arial" w:hAnsi="Arial" w:cs="Arial"/>
              </w:rPr>
              <w:t>How do the closing lines of the novel change our perceptions of what lies past the shallows?</w:t>
            </w:r>
          </w:p>
          <w:p w:rsidR="009C6D25" w:rsidRPr="00381165" w:rsidRDefault="009C6D25" w:rsidP="00B306FB">
            <w:pPr>
              <w:pStyle w:val="ListParagraph"/>
              <w:numPr>
                <w:ilvl w:val="0"/>
                <w:numId w:val="33"/>
              </w:numPr>
              <w:rPr>
                <w:rFonts w:ascii="Arial" w:hAnsi="Arial" w:cs="Arial"/>
              </w:rPr>
            </w:pPr>
            <w:r w:rsidRPr="00381165">
              <w:rPr>
                <w:rFonts w:ascii="Arial" w:hAnsi="Arial" w:cs="Arial"/>
              </w:rPr>
              <w:lastRenderedPageBreak/>
              <w:t>Has your interpretation of the novel’s title remain</w:t>
            </w:r>
            <w:r w:rsidR="00725B10" w:rsidRPr="00381165">
              <w:rPr>
                <w:rFonts w:ascii="Arial" w:hAnsi="Arial" w:cs="Arial"/>
              </w:rPr>
              <w:t>ed</w:t>
            </w:r>
            <w:r w:rsidRPr="00381165">
              <w:rPr>
                <w:rFonts w:ascii="Arial" w:hAnsi="Arial" w:cs="Arial"/>
              </w:rPr>
              <w:t xml:space="preserve"> the same? Explain your response.</w:t>
            </w:r>
          </w:p>
          <w:p w:rsidR="000F5470" w:rsidRPr="00381165" w:rsidRDefault="000F5470" w:rsidP="0015084F">
            <w:pPr>
              <w:rPr>
                <w:rFonts w:ascii="Arial" w:hAnsi="Arial" w:cs="Arial"/>
                <w:i/>
              </w:rPr>
            </w:pPr>
          </w:p>
          <w:p w:rsidR="007A1315" w:rsidRPr="00381165" w:rsidRDefault="007A1315" w:rsidP="0015084F">
            <w:pPr>
              <w:rPr>
                <w:rFonts w:ascii="Arial" w:hAnsi="Arial" w:cs="Arial"/>
                <w:i/>
              </w:rPr>
            </w:pPr>
            <w:r w:rsidRPr="00381165">
              <w:rPr>
                <w:rFonts w:ascii="Arial" w:hAnsi="Arial" w:cs="Arial"/>
                <w:b/>
              </w:rPr>
              <w:t xml:space="preserve">Focus: </w:t>
            </w:r>
            <w:r w:rsidR="00725B10" w:rsidRPr="00381165">
              <w:rPr>
                <w:rFonts w:ascii="Arial" w:hAnsi="Arial" w:cs="Arial"/>
                <w:b/>
              </w:rPr>
              <w:t>S</w:t>
            </w:r>
            <w:r w:rsidRPr="00381165">
              <w:rPr>
                <w:rFonts w:ascii="Arial" w:hAnsi="Arial" w:cs="Arial"/>
                <w:b/>
              </w:rPr>
              <w:t>etting</w:t>
            </w:r>
          </w:p>
          <w:p w:rsidR="000F5470" w:rsidRPr="00381165" w:rsidRDefault="00166E11" w:rsidP="000F5470">
            <w:pPr>
              <w:rPr>
                <w:rFonts w:ascii="Arial" w:hAnsi="Arial" w:cs="Arial"/>
              </w:rPr>
            </w:pPr>
            <w:r w:rsidRPr="00381165">
              <w:rPr>
                <w:rFonts w:ascii="Arial" w:hAnsi="Arial" w:cs="Arial"/>
              </w:rPr>
              <w:t xml:space="preserve">The teacher </w:t>
            </w:r>
            <w:r w:rsidR="000F5470" w:rsidRPr="00381165">
              <w:rPr>
                <w:rFonts w:ascii="Arial" w:hAnsi="Arial" w:cs="Arial"/>
              </w:rPr>
              <w:t xml:space="preserve">shows </w:t>
            </w:r>
            <w:r w:rsidR="00154D7A" w:rsidRPr="00381165">
              <w:rPr>
                <w:rFonts w:ascii="Arial" w:hAnsi="Arial" w:cs="Arial"/>
              </w:rPr>
              <w:t xml:space="preserve">students </w:t>
            </w:r>
            <w:r w:rsidRPr="00381165">
              <w:rPr>
                <w:rFonts w:ascii="Arial" w:hAnsi="Arial" w:cs="Arial"/>
              </w:rPr>
              <w:t xml:space="preserve">images of Tasmania’s South Coast. Students use one of the images </w:t>
            </w:r>
            <w:r w:rsidR="00B76190" w:rsidRPr="00381165">
              <w:rPr>
                <w:rFonts w:ascii="Arial" w:hAnsi="Arial" w:cs="Arial"/>
              </w:rPr>
              <w:t xml:space="preserve">as a stimulus for a </w:t>
            </w:r>
            <w:r w:rsidRPr="00381165">
              <w:rPr>
                <w:rFonts w:ascii="Arial" w:hAnsi="Arial" w:cs="Arial"/>
              </w:rPr>
              <w:t xml:space="preserve">creative vignette. Students write in the first person and focus on using sensory imagery and figurative </w:t>
            </w:r>
            <w:r w:rsidR="00B76190" w:rsidRPr="00381165">
              <w:rPr>
                <w:rFonts w:ascii="Arial" w:hAnsi="Arial" w:cs="Arial"/>
              </w:rPr>
              <w:t>language to capture the landscape.</w:t>
            </w:r>
          </w:p>
          <w:p w:rsidR="00B76190" w:rsidRPr="00381165" w:rsidRDefault="00B76190" w:rsidP="000F5470">
            <w:pPr>
              <w:rPr>
                <w:rFonts w:ascii="Arial" w:hAnsi="Arial" w:cs="Arial"/>
              </w:rPr>
            </w:pPr>
          </w:p>
          <w:p w:rsidR="000F5470" w:rsidRPr="00381165" w:rsidRDefault="00B76190" w:rsidP="000F5470">
            <w:pPr>
              <w:rPr>
                <w:rFonts w:ascii="Arial" w:hAnsi="Arial" w:cs="Arial"/>
              </w:rPr>
            </w:pPr>
            <w:r w:rsidRPr="00381165">
              <w:rPr>
                <w:rFonts w:ascii="Arial" w:hAnsi="Arial" w:cs="Arial"/>
              </w:rPr>
              <w:t xml:space="preserve">Students </w:t>
            </w:r>
            <w:r w:rsidR="009C6D25" w:rsidRPr="00381165">
              <w:rPr>
                <w:rFonts w:ascii="Arial" w:hAnsi="Arial" w:cs="Arial"/>
              </w:rPr>
              <w:t>respond to the</w:t>
            </w:r>
            <w:r w:rsidRPr="00381165">
              <w:rPr>
                <w:rFonts w:ascii="Arial" w:hAnsi="Arial" w:cs="Arial"/>
              </w:rPr>
              <w:t xml:space="preserve"> question ‘</w:t>
            </w:r>
            <w:r w:rsidR="00257604" w:rsidRPr="00381165">
              <w:rPr>
                <w:rFonts w:ascii="Arial" w:hAnsi="Arial" w:cs="Arial"/>
              </w:rPr>
              <w:t xml:space="preserve">How does Parrett use setting to </w:t>
            </w:r>
            <w:r w:rsidR="00F54731" w:rsidRPr="00381165">
              <w:rPr>
                <w:rFonts w:ascii="Arial" w:hAnsi="Arial" w:cs="Arial"/>
              </w:rPr>
              <w:t xml:space="preserve">engage readers </w:t>
            </w:r>
            <w:r w:rsidR="0022680C" w:rsidRPr="00381165">
              <w:rPr>
                <w:rFonts w:ascii="Arial" w:hAnsi="Arial" w:cs="Arial"/>
              </w:rPr>
              <w:t>in</w:t>
            </w:r>
            <w:r w:rsidR="00F54731" w:rsidRPr="00381165">
              <w:rPr>
                <w:rFonts w:ascii="Arial" w:hAnsi="Arial" w:cs="Arial"/>
              </w:rPr>
              <w:t xml:space="preserve"> explor</w:t>
            </w:r>
            <w:r w:rsidR="0022680C" w:rsidRPr="00381165">
              <w:rPr>
                <w:rFonts w:ascii="Arial" w:hAnsi="Arial" w:cs="Arial"/>
              </w:rPr>
              <w:t>ing</w:t>
            </w:r>
            <w:r w:rsidR="00F54731" w:rsidRPr="00381165">
              <w:rPr>
                <w:rFonts w:ascii="Arial" w:hAnsi="Arial" w:cs="Arial"/>
              </w:rPr>
              <w:t xml:space="preserve"> powerful aspects of the human experience</w:t>
            </w:r>
            <w:r w:rsidR="00257604" w:rsidRPr="00381165">
              <w:rPr>
                <w:rFonts w:ascii="Arial" w:hAnsi="Arial" w:cs="Arial"/>
              </w:rPr>
              <w:t>?</w:t>
            </w:r>
            <w:r w:rsidRPr="00381165">
              <w:rPr>
                <w:rFonts w:ascii="Arial" w:hAnsi="Arial" w:cs="Arial"/>
              </w:rPr>
              <w:t xml:space="preserve">’ </w:t>
            </w:r>
            <w:r w:rsidR="000F5470" w:rsidRPr="00381165">
              <w:rPr>
                <w:rFonts w:ascii="Arial" w:hAnsi="Arial" w:cs="Arial"/>
              </w:rPr>
              <w:t>S</w:t>
            </w:r>
            <w:r w:rsidR="00257604" w:rsidRPr="00381165">
              <w:rPr>
                <w:rFonts w:ascii="Arial" w:hAnsi="Arial" w:cs="Arial"/>
              </w:rPr>
              <w:t>tudents break into groups and brainstorm the various settings throughout the novel. Each group discuss</w:t>
            </w:r>
            <w:r w:rsidRPr="00381165">
              <w:rPr>
                <w:rFonts w:ascii="Arial" w:hAnsi="Arial" w:cs="Arial"/>
              </w:rPr>
              <w:t>es</w:t>
            </w:r>
            <w:r w:rsidR="00257604" w:rsidRPr="00381165">
              <w:rPr>
                <w:rFonts w:ascii="Arial" w:hAnsi="Arial" w:cs="Arial"/>
              </w:rPr>
              <w:t xml:space="preserve"> the significance of one setting in enabling or exploring a significant human experience. Students present their findings to the class using examples from the novel to support</w:t>
            </w:r>
            <w:r w:rsidRPr="00381165">
              <w:rPr>
                <w:rFonts w:ascii="Arial" w:hAnsi="Arial" w:cs="Arial"/>
              </w:rPr>
              <w:t xml:space="preserve"> their ideas</w:t>
            </w:r>
            <w:r w:rsidR="00257604" w:rsidRPr="00381165">
              <w:rPr>
                <w:rFonts w:ascii="Arial" w:hAnsi="Arial" w:cs="Arial"/>
              </w:rPr>
              <w:t>.</w:t>
            </w:r>
          </w:p>
          <w:p w:rsidR="000F5470" w:rsidRPr="00381165" w:rsidRDefault="000F5470" w:rsidP="000F5470">
            <w:pPr>
              <w:rPr>
                <w:rFonts w:ascii="Arial" w:hAnsi="Arial" w:cs="Arial"/>
              </w:rPr>
            </w:pPr>
          </w:p>
          <w:p w:rsidR="00BC19BC" w:rsidRPr="00381165" w:rsidRDefault="00791EE7" w:rsidP="00791EE7">
            <w:pPr>
              <w:rPr>
                <w:rFonts w:ascii="Arial" w:hAnsi="Arial" w:cs="Arial"/>
              </w:rPr>
            </w:pPr>
            <w:r w:rsidRPr="00381165">
              <w:rPr>
                <w:rFonts w:ascii="Arial" w:hAnsi="Arial" w:cs="Arial"/>
              </w:rPr>
              <w:t>Students explore the significance of the ocean as a metaphor for the lives of the characters. Students use a diagrammatic form to plot moments in the storyline that refer to the ocean, ide</w:t>
            </w:r>
            <w:r w:rsidR="00154D7A" w:rsidRPr="00381165">
              <w:rPr>
                <w:rFonts w:ascii="Arial" w:hAnsi="Arial" w:cs="Arial"/>
              </w:rPr>
              <w:t>ntifying how the ocean behaves and how this corresponds with the lives of the characters.</w:t>
            </w:r>
          </w:p>
          <w:p w:rsidR="00BC19BC" w:rsidRPr="00381165" w:rsidRDefault="00BC19BC" w:rsidP="00791EE7">
            <w:pPr>
              <w:rPr>
                <w:rFonts w:ascii="Arial" w:hAnsi="Arial" w:cs="Arial"/>
              </w:rPr>
            </w:pPr>
          </w:p>
          <w:p w:rsidR="00BC19BC" w:rsidRPr="00381165" w:rsidRDefault="00BC19BC" w:rsidP="00791EE7">
            <w:pPr>
              <w:rPr>
                <w:rFonts w:ascii="Arial" w:hAnsi="Arial" w:cs="Arial"/>
              </w:rPr>
            </w:pPr>
            <w:r w:rsidRPr="00381165">
              <w:rPr>
                <w:rFonts w:ascii="Arial" w:hAnsi="Arial" w:cs="Arial"/>
              </w:rPr>
              <w:t>Students select three of the quotes below and ex</w:t>
            </w:r>
            <w:r w:rsidR="00154D7A" w:rsidRPr="00381165">
              <w:rPr>
                <w:rFonts w:ascii="Arial" w:hAnsi="Arial" w:cs="Arial"/>
              </w:rPr>
              <w:t xml:space="preserve">plain their significance in providing insight into the experiences of the characters </w:t>
            </w:r>
            <w:r w:rsidRPr="00381165">
              <w:rPr>
                <w:rFonts w:ascii="Arial" w:hAnsi="Arial" w:cs="Arial"/>
              </w:rPr>
              <w:t>as communicated through the setting.</w:t>
            </w:r>
          </w:p>
          <w:p w:rsidR="00BC19BC" w:rsidRPr="00381165" w:rsidRDefault="00BC19BC" w:rsidP="00BC19BC">
            <w:pPr>
              <w:pStyle w:val="ListParagraph"/>
              <w:numPr>
                <w:ilvl w:val="0"/>
                <w:numId w:val="25"/>
              </w:numPr>
              <w:rPr>
                <w:rFonts w:ascii="Arial" w:hAnsi="Arial" w:cs="Arial"/>
              </w:rPr>
            </w:pPr>
            <w:r w:rsidRPr="00381165">
              <w:rPr>
                <w:rFonts w:ascii="Arial" w:hAnsi="Arial" w:cs="Arial"/>
              </w:rPr>
              <w:t>‘There were things that no one could teach you – things about the water. You just knew them or you didn’t and no one could tell you how to read it. How to feel it. Miles knew the water. He could feel it. And he knew not to trust it.’ (p</w:t>
            </w:r>
            <w:r w:rsidR="00791645" w:rsidRPr="00381165">
              <w:rPr>
                <w:rFonts w:ascii="Arial" w:hAnsi="Arial" w:cs="Arial"/>
              </w:rPr>
              <w:t xml:space="preserve"> </w:t>
            </w:r>
            <w:r w:rsidRPr="00381165">
              <w:rPr>
                <w:rFonts w:ascii="Arial" w:hAnsi="Arial" w:cs="Arial"/>
              </w:rPr>
              <w:t>10)</w:t>
            </w:r>
          </w:p>
          <w:p w:rsidR="00BC19BC" w:rsidRPr="00381165" w:rsidRDefault="00BC19BC" w:rsidP="00BC19BC">
            <w:pPr>
              <w:pStyle w:val="ListParagraph"/>
              <w:numPr>
                <w:ilvl w:val="0"/>
                <w:numId w:val="25"/>
              </w:numPr>
              <w:rPr>
                <w:rFonts w:ascii="Arial" w:hAnsi="Arial" w:cs="Arial"/>
              </w:rPr>
            </w:pPr>
            <w:r w:rsidRPr="00381165">
              <w:rPr>
                <w:rFonts w:ascii="Arial" w:hAnsi="Arial" w:cs="Arial"/>
              </w:rPr>
              <w:t>‘The cold water bit at his hands and feet as he began t</w:t>
            </w:r>
            <w:r w:rsidR="002E6666" w:rsidRPr="00381165">
              <w:rPr>
                <w:rFonts w:ascii="Arial" w:hAnsi="Arial" w:cs="Arial"/>
              </w:rPr>
              <w:t>he</w:t>
            </w:r>
            <w:r w:rsidRPr="00381165">
              <w:rPr>
                <w:rFonts w:ascii="Arial" w:hAnsi="Arial" w:cs="Arial"/>
              </w:rPr>
              <w:t xml:space="preserve"> paddle. Winter brought massive swells, awesome to watch and not much fun to be in, but today the bluff was still like liquid mercury. Near perfect three-foot lines. The paddle was easy. The waves were easy. The ocean was at peace.’ (pp</w:t>
            </w:r>
            <w:r w:rsidR="00791645" w:rsidRPr="00381165">
              <w:rPr>
                <w:rFonts w:ascii="Arial" w:hAnsi="Arial" w:cs="Arial"/>
              </w:rPr>
              <w:t xml:space="preserve"> </w:t>
            </w:r>
            <w:r w:rsidRPr="00381165">
              <w:rPr>
                <w:rFonts w:ascii="Arial" w:hAnsi="Arial" w:cs="Arial"/>
              </w:rPr>
              <w:t>44</w:t>
            </w:r>
            <w:r w:rsidR="002119E0" w:rsidRPr="00381165">
              <w:rPr>
                <w:rFonts w:ascii="Arial" w:hAnsi="Arial" w:cs="Arial"/>
              </w:rPr>
              <w:t>–</w:t>
            </w:r>
            <w:r w:rsidRPr="00381165">
              <w:rPr>
                <w:rFonts w:ascii="Arial" w:hAnsi="Arial" w:cs="Arial"/>
              </w:rPr>
              <w:t>5)</w:t>
            </w:r>
          </w:p>
          <w:p w:rsidR="00BC19BC" w:rsidRPr="00381165" w:rsidRDefault="00154D7A" w:rsidP="00BC19BC">
            <w:pPr>
              <w:pStyle w:val="ListParagraph"/>
              <w:numPr>
                <w:ilvl w:val="0"/>
                <w:numId w:val="25"/>
              </w:numPr>
              <w:rPr>
                <w:rFonts w:ascii="Arial" w:hAnsi="Arial" w:cs="Arial"/>
              </w:rPr>
            </w:pPr>
            <w:r w:rsidRPr="00381165">
              <w:rPr>
                <w:rFonts w:ascii="Arial" w:hAnsi="Arial" w:cs="Arial"/>
              </w:rPr>
              <w:t>‘Everything fel</w:t>
            </w:r>
            <w:r w:rsidR="00325C8C" w:rsidRPr="00381165">
              <w:rPr>
                <w:rFonts w:ascii="Arial" w:hAnsi="Arial" w:cs="Arial"/>
              </w:rPr>
              <w:t>l out of his mind. He could see it all now right in front of him, see the ridges, the curves. See the colour of the water as it moved in the fading light. It was time to do something. Time to make something of his own.’</w:t>
            </w:r>
            <w:r w:rsidR="00621500" w:rsidRPr="00381165">
              <w:rPr>
                <w:rFonts w:ascii="Arial" w:hAnsi="Arial" w:cs="Arial"/>
              </w:rPr>
              <w:t xml:space="preserve"> </w:t>
            </w:r>
            <w:r w:rsidR="00325C8C" w:rsidRPr="00381165">
              <w:rPr>
                <w:rFonts w:ascii="Arial" w:hAnsi="Arial" w:cs="Arial"/>
              </w:rPr>
              <w:t>(p</w:t>
            </w:r>
            <w:r w:rsidR="00791645" w:rsidRPr="00381165">
              <w:rPr>
                <w:rFonts w:ascii="Arial" w:hAnsi="Arial" w:cs="Arial"/>
              </w:rPr>
              <w:t xml:space="preserve"> </w:t>
            </w:r>
            <w:r w:rsidR="00325C8C" w:rsidRPr="00381165">
              <w:rPr>
                <w:rFonts w:ascii="Arial" w:hAnsi="Arial" w:cs="Arial"/>
              </w:rPr>
              <w:t>1</w:t>
            </w:r>
            <w:r w:rsidR="00714C3A" w:rsidRPr="00381165">
              <w:rPr>
                <w:rFonts w:ascii="Arial" w:hAnsi="Arial" w:cs="Arial"/>
              </w:rPr>
              <w:t>3</w:t>
            </w:r>
            <w:r w:rsidR="00325C8C" w:rsidRPr="00381165">
              <w:rPr>
                <w:rFonts w:ascii="Arial" w:hAnsi="Arial" w:cs="Arial"/>
              </w:rPr>
              <w:t>5)</w:t>
            </w:r>
          </w:p>
          <w:p w:rsidR="00807071" w:rsidRPr="00381165" w:rsidRDefault="00807071" w:rsidP="00BC19BC">
            <w:pPr>
              <w:pStyle w:val="ListParagraph"/>
              <w:numPr>
                <w:ilvl w:val="0"/>
                <w:numId w:val="25"/>
              </w:numPr>
              <w:rPr>
                <w:rFonts w:ascii="Arial" w:hAnsi="Arial" w:cs="Arial"/>
              </w:rPr>
            </w:pPr>
            <w:r w:rsidRPr="00381165">
              <w:rPr>
                <w:rFonts w:ascii="Arial" w:hAnsi="Arial" w:cs="Arial"/>
              </w:rPr>
              <w:t>‘There was something coming. Miles had felt it in the water</w:t>
            </w:r>
            <w:r w:rsidR="00742532" w:rsidRPr="00381165">
              <w:rPr>
                <w:rFonts w:ascii="Arial" w:hAnsi="Arial" w:cs="Arial"/>
              </w:rPr>
              <w:t>. Seen it. Swell coming in steady, the wind right on it, pushing. It was ground swell</w:t>
            </w:r>
            <w:r w:rsidR="009C6D25" w:rsidRPr="00381165">
              <w:rPr>
                <w:rFonts w:ascii="Arial" w:hAnsi="Arial" w:cs="Arial"/>
              </w:rPr>
              <w:t>.</w:t>
            </w:r>
            <w:r w:rsidR="00742532" w:rsidRPr="00381165">
              <w:rPr>
                <w:rFonts w:ascii="Arial" w:hAnsi="Arial" w:cs="Arial"/>
              </w:rPr>
              <w:t xml:space="preserve"> Brand new and full of punch – days away from its peak. Joe would be lucky if he made it across the strait in time. It had even made Miles queasy, the way the boat rocked. The way the water rolled up under it. And he never got sick.’ (p</w:t>
            </w:r>
            <w:r w:rsidR="00791645" w:rsidRPr="00381165">
              <w:rPr>
                <w:rFonts w:ascii="Arial" w:hAnsi="Arial" w:cs="Arial"/>
              </w:rPr>
              <w:t xml:space="preserve"> </w:t>
            </w:r>
            <w:r w:rsidR="00742532" w:rsidRPr="00381165">
              <w:rPr>
                <w:rFonts w:ascii="Arial" w:hAnsi="Arial" w:cs="Arial"/>
              </w:rPr>
              <w:t>185)</w:t>
            </w:r>
          </w:p>
          <w:p w:rsidR="00325C8C" w:rsidRPr="00381165" w:rsidRDefault="001F39AA" w:rsidP="00BC19BC">
            <w:pPr>
              <w:pStyle w:val="ListParagraph"/>
              <w:numPr>
                <w:ilvl w:val="0"/>
                <w:numId w:val="25"/>
              </w:numPr>
              <w:rPr>
                <w:rFonts w:ascii="Arial" w:hAnsi="Arial" w:cs="Arial"/>
              </w:rPr>
            </w:pPr>
            <w:r w:rsidRPr="00381165">
              <w:rPr>
                <w:rFonts w:ascii="Arial" w:hAnsi="Arial" w:cs="Arial"/>
              </w:rPr>
              <w:t>‘And the water was really moving, deep channels carved between the islands. Silent currents.’ (pp</w:t>
            </w:r>
            <w:r w:rsidR="00791645" w:rsidRPr="00381165">
              <w:rPr>
                <w:rFonts w:ascii="Arial" w:hAnsi="Arial" w:cs="Arial"/>
              </w:rPr>
              <w:t xml:space="preserve"> </w:t>
            </w:r>
            <w:r w:rsidRPr="00381165">
              <w:rPr>
                <w:rFonts w:ascii="Arial" w:hAnsi="Arial" w:cs="Arial"/>
              </w:rPr>
              <w:t>20</w:t>
            </w:r>
            <w:r w:rsidR="002119E0" w:rsidRPr="00381165">
              <w:rPr>
                <w:rFonts w:ascii="Arial" w:hAnsi="Arial" w:cs="Arial"/>
              </w:rPr>
              <w:t>2–</w:t>
            </w:r>
            <w:r w:rsidRPr="00381165">
              <w:rPr>
                <w:rFonts w:ascii="Arial" w:hAnsi="Arial" w:cs="Arial"/>
              </w:rPr>
              <w:t>3)</w:t>
            </w:r>
          </w:p>
          <w:p w:rsidR="001F39AA" w:rsidRPr="00381165" w:rsidRDefault="0041299C" w:rsidP="00BC19BC">
            <w:pPr>
              <w:pStyle w:val="ListParagraph"/>
              <w:numPr>
                <w:ilvl w:val="0"/>
                <w:numId w:val="25"/>
              </w:numPr>
              <w:rPr>
                <w:rFonts w:ascii="Arial" w:hAnsi="Arial" w:cs="Arial"/>
              </w:rPr>
            </w:pPr>
            <w:r w:rsidRPr="00381165">
              <w:rPr>
                <w:rFonts w:ascii="Arial" w:hAnsi="Arial" w:cs="Arial"/>
              </w:rPr>
              <w:lastRenderedPageBreak/>
              <w:t xml:space="preserve">‘The waves came in sets and in this kind of surf, where the water suddenly hit shallow, you could get </w:t>
            </w:r>
            <w:r w:rsidR="006811BD" w:rsidRPr="00381165">
              <w:rPr>
                <w:rFonts w:ascii="Arial" w:hAnsi="Arial" w:cs="Arial"/>
              </w:rPr>
              <w:t xml:space="preserve">rogue </w:t>
            </w:r>
            <w:r w:rsidRPr="00381165">
              <w:rPr>
                <w:rFonts w:ascii="Arial" w:hAnsi="Arial" w:cs="Arial"/>
              </w:rPr>
              <w:t>waves. Bombs. Sometimes twice the size of the rest. On</w:t>
            </w:r>
            <w:r w:rsidR="006811BD" w:rsidRPr="00381165">
              <w:rPr>
                <w:rFonts w:ascii="Arial" w:hAnsi="Arial" w:cs="Arial"/>
              </w:rPr>
              <w:t xml:space="preserve"> a</w:t>
            </w:r>
            <w:r w:rsidRPr="00381165">
              <w:rPr>
                <w:rFonts w:ascii="Arial" w:hAnsi="Arial" w:cs="Arial"/>
              </w:rPr>
              <w:t xml:space="preserve"> board you could see them coming, lines that bl</w:t>
            </w:r>
            <w:r w:rsidR="00CA43DE" w:rsidRPr="00381165">
              <w:rPr>
                <w:rFonts w:ascii="Arial" w:hAnsi="Arial" w:cs="Arial"/>
              </w:rPr>
              <w:t>ocked out the sky and the sun. Y</w:t>
            </w:r>
            <w:r w:rsidRPr="00381165">
              <w:rPr>
                <w:rFonts w:ascii="Arial" w:hAnsi="Arial" w:cs="Arial"/>
              </w:rPr>
              <w:t>ou paddled out wide or deep, out past the break. If you got caught, you bailed your board, dived as deep as you could, and prayed your leg rope would hold. And if you were lucky, the back of the swell just stroked you, pushed you round a bit, then you could come up for air. But ultimately it wasn’t up to you. This ocean could hold you down for as long as it liked, and Miles knew it.’ (pp</w:t>
            </w:r>
            <w:r w:rsidR="00791645" w:rsidRPr="00381165">
              <w:rPr>
                <w:rFonts w:ascii="Arial" w:hAnsi="Arial" w:cs="Arial"/>
              </w:rPr>
              <w:t xml:space="preserve"> </w:t>
            </w:r>
            <w:r w:rsidRPr="00381165">
              <w:rPr>
                <w:rFonts w:ascii="Arial" w:hAnsi="Arial" w:cs="Arial"/>
              </w:rPr>
              <w:t>216</w:t>
            </w:r>
            <w:r w:rsidR="000C01C3" w:rsidRPr="00381165">
              <w:rPr>
                <w:rFonts w:ascii="Arial" w:hAnsi="Arial" w:cs="Arial"/>
              </w:rPr>
              <w:t>–17</w:t>
            </w:r>
            <w:r w:rsidRPr="00381165">
              <w:rPr>
                <w:rFonts w:ascii="Arial" w:hAnsi="Arial" w:cs="Arial"/>
              </w:rPr>
              <w:t>)</w:t>
            </w:r>
          </w:p>
          <w:p w:rsidR="00791EE7" w:rsidRPr="00381165" w:rsidRDefault="00791EE7" w:rsidP="000F5470">
            <w:pPr>
              <w:rPr>
                <w:rFonts w:ascii="Arial" w:hAnsi="Arial" w:cs="Arial"/>
              </w:rPr>
            </w:pPr>
          </w:p>
          <w:p w:rsidR="00B306FB" w:rsidRPr="00381165" w:rsidRDefault="00B306FB" w:rsidP="000F5470">
            <w:pPr>
              <w:rPr>
                <w:rFonts w:ascii="Arial" w:hAnsi="Arial" w:cs="Arial"/>
                <w:b/>
              </w:rPr>
            </w:pPr>
            <w:r w:rsidRPr="00381165">
              <w:rPr>
                <w:rFonts w:ascii="Arial" w:hAnsi="Arial" w:cs="Arial"/>
                <w:b/>
              </w:rPr>
              <w:t xml:space="preserve">Focus: </w:t>
            </w:r>
            <w:r w:rsidR="00725B10" w:rsidRPr="00381165">
              <w:rPr>
                <w:rFonts w:ascii="Arial" w:hAnsi="Arial" w:cs="Arial"/>
                <w:b/>
              </w:rPr>
              <w:t>A</w:t>
            </w:r>
            <w:r w:rsidRPr="00381165">
              <w:rPr>
                <w:rFonts w:ascii="Arial" w:hAnsi="Arial" w:cs="Arial"/>
                <w:b/>
              </w:rPr>
              <w:t>nalysis of key scenes</w:t>
            </w:r>
          </w:p>
          <w:p w:rsidR="00B306FB" w:rsidRPr="00381165" w:rsidRDefault="00C25C03" w:rsidP="000F5470">
            <w:pPr>
              <w:rPr>
                <w:rFonts w:ascii="Arial" w:hAnsi="Arial" w:cs="Arial"/>
              </w:rPr>
            </w:pPr>
            <w:r w:rsidRPr="00381165">
              <w:rPr>
                <w:rFonts w:ascii="Arial" w:hAnsi="Arial" w:cs="Arial"/>
              </w:rPr>
              <w:t xml:space="preserve">The teacher provides students with a list of ten key moments from the novel and asks students to rank the moments from most significant to least significant. As a class, students decide the basis for what makes a scene ‘significant’. Students discuss their choices with their peers and have the opportunity to reassess their decisions based on the comments made by others. Using the top three most significant scenes on their list, students complete a scene analysis </w:t>
            </w:r>
            <w:r w:rsidR="00DB259B" w:rsidRPr="00381165">
              <w:rPr>
                <w:rFonts w:ascii="Arial" w:hAnsi="Arial" w:cs="Arial"/>
              </w:rPr>
              <w:t>using the following questions as prompts:</w:t>
            </w:r>
          </w:p>
          <w:p w:rsidR="00DB259B" w:rsidRPr="00381165" w:rsidRDefault="00DB259B" w:rsidP="00DB259B">
            <w:pPr>
              <w:pStyle w:val="ListParagraph"/>
              <w:numPr>
                <w:ilvl w:val="0"/>
                <w:numId w:val="34"/>
              </w:numPr>
              <w:rPr>
                <w:rFonts w:ascii="Arial" w:hAnsi="Arial" w:cs="Arial"/>
              </w:rPr>
            </w:pPr>
            <w:r w:rsidRPr="00381165">
              <w:rPr>
                <w:rFonts w:ascii="Arial" w:hAnsi="Arial" w:cs="Arial"/>
              </w:rPr>
              <w:t>At what moment in the novel is this scene taking place?</w:t>
            </w:r>
          </w:p>
          <w:p w:rsidR="00E562D8" w:rsidRPr="00381165" w:rsidRDefault="00E562D8" w:rsidP="00DB259B">
            <w:pPr>
              <w:pStyle w:val="ListParagraph"/>
              <w:numPr>
                <w:ilvl w:val="0"/>
                <w:numId w:val="34"/>
              </w:numPr>
              <w:rPr>
                <w:rFonts w:ascii="Arial" w:hAnsi="Arial" w:cs="Arial"/>
              </w:rPr>
            </w:pPr>
            <w:r w:rsidRPr="00381165">
              <w:rPr>
                <w:rFonts w:ascii="Arial" w:hAnsi="Arial" w:cs="Arial"/>
              </w:rPr>
              <w:t xml:space="preserve">What defines this moment </w:t>
            </w:r>
            <w:r w:rsidR="006811BD" w:rsidRPr="00381165">
              <w:rPr>
                <w:rFonts w:ascii="Arial" w:hAnsi="Arial" w:cs="Arial"/>
              </w:rPr>
              <w:t>a</w:t>
            </w:r>
            <w:r w:rsidRPr="00381165">
              <w:rPr>
                <w:rFonts w:ascii="Arial" w:hAnsi="Arial" w:cs="Arial"/>
              </w:rPr>
              <w:t>s significant or pivotal?</w:t>
            </w:r>
          </w:p>
          <w:p w:rsidR="00DB259B" w:rsidRPr="00381165" w:rsidRDefault="00DB259B" w:rsidP="00DB259B">
            <w:pPr>
              <w:pStyle w:val="ListParagraph"/>
              <w:numPr>
                <w:ilvl w:val="0"/>
                <w:numId w:val="34"/>
              </w:numPr>
              <w:rPr>
                <w:rFonts w:ascii="Arial" w:hAnsi="Arial" w:cs="Arial"/>
              </w:rPr>
            </w:pPr>
            <w:r w:rsidRPr="00381165">
              <w:rPr>
                <w:rFonts w:ascii="Arial" w:hAnsi="Arial" w:cs="Arial"/>
              </w:rPr>
              <w:t>Who are the characters in this scene and what is revealed about them?</w:t>
            </w:r>
          </w:p>
          <w:p w:rsidR="00DB259B" w:rsidRPr="00381165" w:rsidRDefault="00DB259B" w:rsidP="00DB259B">
            <w:pPr>
              <w:pStyle w:val="ListParagraph"/>
              <w:numPr>
                <w:ilvl w:val="0"/>
                <w:numId w:val="34"/>
              </w:numPr>
              <w:rPr>
                <w:rFonts w:ascii="Arial" w:hAnsi="Arial" w:cs="Arial"/>
              </w:rPr>
            </w:pPr>
            <w:r w:rsidRPr="00381165">
              <w:rPr>
                <w:rFonts w:ascii="Arial" w:hAnsi="Arial" w:cs="Arial"/>
              </w:rPr>
              <w:t>What information do we gain about the place, family history and the social milieu from this scene?</w:t>
            </w:r>
          </w:p>
          <w:p w:rsidR="00DB259B" w:rsidRPr="00381165" w:rsidRDefault="009C6D25" w:rsidP="00DB259B">
            <w:pPr>
              <w:pStyle w:val="ListParagraph"/>
              <w:numPr>
                <w:ilvl w:val="0"/>
                <w:numId w:val="34"/>
              </w:numPr>
              <w:rPr>
                <w:rFonts w:ascii="Arial" w:hAnsi="Arial" w:cs="Arial"/>
              </w:rPr>
            </w:pPr>
            <w:r w:rsidRPr="00381165">
              <w:rPr>
                <w:rFonts w:ascii="Arial" w:hAnsi="Arial" w:cs="Arial"/>
              </w:rPr>
              <w:t>How does the author represent individual and collective human experiences in this scene?</w:t>
            </w:r>
          </w:p>
          <w:p w:rsidR="00B306FB" w:rsidRPr="00381165" w:rsidRDefault="00B306FB" w:rsidP="000F5470">
            <w:pPr>
              <w:rPr>
                <w:rFonts w:ascii="Arial" w:hAnsi="Arial" w:cs="Arial"/>
              </w:rPr>
            </w:pPr>
          </w:p>
          <w:p w:rsidR="000F5470" w:rsidRPr="00381165" w:rsidRDefault="00B76190" w:rsidP="000F5470">
            <w:pPr>
              <w:rPr>
                <w:rFonts w:ascii="Arial" w:hAnsi="Arial" w:cs="Arial"/>
              </w:rPr>
            </w:pPr>
            <w:r w:rsidRPr="00381165">
              <w:rPr>
                <w:rFonts w:ascii="Arial" w:hAnsi="Arial" w:cs="Arial"/>
                <w:b/>
              </w:rPr>
              <w:t>Focus: characterisation</w:t>
            </w:r>
          </w:p>
          <w:p w:rsidR="000F5470" w:rsidRPr="00381165" w:rsidRDefault="009D37BC" w:rsidP="000F5470">
            <w:pPr>
              <w:rPr>
                <w:rFonts w:ascii="Arial" w:hAnsi="Arial" w:cs="Arial"/>
              </w:rPr>
            </w:pPr>
            <w:r w:rsidRPr="00381165">
              <w:rPr>
                <w:rFonts w:ascii="Arial" w:hAnsi="Arial" w:cs="Arial"/>
              </w:rPr>
              <w:t>Student</w:t>
            </w:r>
            <w:r w:rsidR="000F5470" w:rsidRPr="00381165">
              <w:rPr>
                <w:rFonts w:ascii="Arial" w:hAnsi="Arial" w:cs="Arial"/>
              </w:rPr>
              <w:t>s</w:t>
            </w:r>
            <w:r w:rsidRPr="00381165">
              <w:rPr>
                <w:rFonts w:ascii="Arial" w:hAnsi="Arial" w:cs="Arial"/>
              </w:rPr>
              <w:t xml:space="preserve"> break into groups </w:t>
            </w:r>
            <w:r w:rsidR="00154F4D" w:rsidRPr="00381165">
              <w:rPr>
                <w:rFonts w:ascii="Arial" w:hAnsi="Arial" w:cs="Arial"/>
              </w:rPr>
              <w:t xml:space="preserve">and </w:t>
            </w:r>
            <w:r w:rsidR="0037047F" w:rsidRPr="00381165">
              <w:rPr>
                <w:rFonts w:ascii="Arial" w:hAnsi="Arial" w:cs="Arial"/>
              </w:rPr>
              <w:t>each is</w:t>
            </w:r>
            <w:r w:rsidR="00154F4D" w:rsidRPr="00381165">
              <w:rPr>
                <w:rFonts w:ascii="Arial" w:hAnsi="Arial" w:cs="Arial"/>
              </w:rPr>
              <w:t xml:space="preserve"> assigned o</w:t>
            </w:r>
            <w:r w:rsidR="000F5470" w:rsidRPr="00381165">
              <w:rPr>
                <w:rFonts w:ascii="Arial" w:hAnsi="Arial" w:cs="Arial"/>
              </w:rPr>
              <w:t>ne of the following characters:</w:t>
            </w:r>
          </w:p>
          <w:p w:rsidR="000F5470" w:rsidRPr="00381165" w:rsidRDefault="000F5470" w:rsidP="00530970">
            <w:pPr>
              <w:pStyle w:val="ListParagraph"/>
              <w:numPr>
                <w:ilvl w:val="0"/>
                <w:numId w:val="14"/>
              </w:numPr>
              <w:rPr>
                <w:rFonts w:ascii="Arial" w:hAnsi="Arial" w:cs="Arial"/>
              </w:rPr>
            </w:pPr>
            <w:r w:rsidRPr="00381165">
              <w:rPr>
                <w:rFonts w:ascii="Arial" w:hAnsi="Arial" w:cs="Arial"/>
              </w:rPr>
              <w:t>Harry</w:t>
            </w:r>
          </w:p>
          <w:p w:rsidR="000F5470" w:rsidRPr="00381165" w:rsidRDefault="000F5470" w:rsidP="00530970">
            <w:pPr>
              <w:pStyle w:val="ListParagraph"/>
              <w:numPr>
                <w:ilvl w:val="0"/>
                <w:numId w:val="14"/>
              </w:numPr>
              <w:rPr>
                <w:rFonts w:ascii="Arial" w:hAnsi="Arial" w:cs="Arial"/>
              </w:rPr>
            </w:pPr>
            <w:r w:rsidRPr="00381165">
              <w:rPr>
                <w:rFonts w:ascii="Arial" w:hAnsi="Arial" w:cs="Arial"/>
              </w:rPr>
              <w:t>Father</w:t>
            </w:r>
          </w:p>
          <w:p w:rsidR="000F5470" w:rsidRPr="00381165" w:rsidRDefault="000F5470" w:rsidP="00530970">
            <w:pPr>
              <w:pStyle w:val="ListParagraph"/>
              <w:numPr>
                <w:ilvl w:val="0"/>
                <w:numId w:val="14"/>
              </w:numPr>
              <w:rPr>
                <w:rFonts w:ascii="Arial" w:hAnsi="Arial" w:cs="Arial"/>
              </w:rPr>
            </w:pPr>
            <w:r w:rsidRPr="00381165">
              <w:rPr>
                <w:rFonts w:ascii="Arial" w:hAnsi="Arial" w:cs="Arial"/>
              </w:rPr>
              <w:t>Miles</w:t>
            </w:r>
          </w:p>
          <w:p w:rsidR="000F5470" w:rsidRPr="00381165" w:rsidRDefault="000F5470" w:rsidP="00530970">
            <w:pPr>
              <w:pStyle w:val="ListParagraph"/>
              <w:numPr>
                <w:ilvl w:val="0"/>
                <w:numId w:val="14"/>
              </w:numPr>
              <w:rPr>
                <w:rFonts w:ascii="Arial" w:hAnsi="Arial" w:cs="Arial"/>
              </w:rPr>
            </w:pPr>
            <w:r w:rsidRPr="00381165">
              <w:rPr>
                <w:rFonts w:ascii="Arial" w:hAnsi="Arial" w:cs="Arial"/>
              </w:rPr>
              <w:t>Jeff</w:t>
            </w:r>
          </w:p>
          <w:p w:rsidR="000F5470" w:rsidRPr="00381165" w:rsidRDefault="000F5470" w:rsidP="00530970">
            <w:pPr>
              <w:pStyle w:val="ListParagraph"/>
              <w:numPr>
                <w:ilvl w:val="0"/>
                <w:numId w:val="14"/>
              </w:numPr>
              <w:rPr>
                <w:rFonts w:ascii="Arial" w:hAnsi="Arial" w:cs="Arial"/>
              </w:rPr>
            </w:pPr>
            <w:r w:rsidRPr="00381165">
              <w:rPr>
                <w:rFonts w:ascii="Arial" w:hAnsi="Arial" w:cs="Arial"/>
              </w:rPr>
              <w:t>Joe</w:t>
            </w:r>
          </w:p>
          <w:p w:rsidR="000F5470" w:rsidRPr="00381165" w:rsidRDefault="00154F4D" w:rsidP="00530970">
            <w:pPr>
              <w:pStyle w:val="ListParagraph"/>
              <w:numPr>
                <w:ilvl w:val="0"/>
                <w:numId w:val="14"/>
              </w:numPr>
              <w:rPr>
                <w:rFonts w:ascii="Arial" w:hAnsi="Arial" w:cs="Arial"/>
              </w:rPr>
            </w:pPr>
            <w:r w:rsidRPr="00381165">
              <w:rPr>
                <w:rFonts w:ascii="Arial" w:hAnsi="Arial" w:cs="Arial"/>
              </w:rPr>
              <w:t>George Fuller</w:t>
            </w:r>
          </w:p>
          <w:p w:rsidR="000F5470" w:rsidRPr="00381165" w:rsidRDefault="000F5470" w:rsidP="00530970">
            <w:pPr>
              <w:pStyle w:val="ListParagraph"/>
              <w:numPr>
                <w:ilvl w:val="0"/>
                <w:numId w:val="14"/>
              </w:numPr>
              <w:rPr>
                <w:rFonts w:ascii="Arial" w:hAnsi="Arial" w:cs="Arial"/>
              </w:rPr>
            </w:pPr>
            <w:r w:rsidRPr="00381165">
              <w:rPr>
                <w:rFonts w:ascii="Arial" w:hAnsi="Arial" w:cs="Arial"/>
              </w:rPr>
              <w:t>Aunty Jean</w:t>
            </w:r>
            <w:r w:rsidR="00725B10" w:rsidRPr="00381165">
              <w:rPr>
                <w:rFonts w:ascii="Arial" w:hAnsi="Arial" w:cs="Arial"/>
              </w:rPr>
              <w:t>.</w:t>
            </w:r>
          </w:p>
          <w:p w:rsidR="000F5470" w:rsidRPr="00381165" w:rsidRDefault="000F5470" w:rsidP="000F5470">
            <w:pPr>
              <w:rPr>
                <w:rFonts w:ascii="Arial" w:hAnsi="Arial" w:cs="Arial"/>
              </w:rPr>
            </w:pPr>
          </w:p>
          <w:p w:rsidR="000F5470" w:rsidRPr="00381165" w:rsidRDefault="00154F4D" w:rsidP="000F5470">
            <w:pPr>
              <w:rPr>
                <w:rFonts w:ascii="Arial" w:hAnsi="Arial" w:cs="Arial"/>
              </w:rPr>
            </w:pPr>
            <w:r w:rsidRPr="00381165">
              <w:rPr>
                <w:rFonts w:ascii="Arial" w:hAnsi="Arial" w:cs="Arial"/>
              </w:rPr>
              <w:t xml:space="preserve">Students </w:t>
            </w:r>
            <w:r w:rsidR="00CA43DE" w:rsidRPr="00381165">
              <w:rPr>
                <w:rFonts w:ascii="Arial" w:hAnsi="Arial" w:cs="Arial"/>
              </w:rPr>
              <w:t xml:space="preserve">use the initial character list developed earlier in the unit as a starting point for the creation of </w:t>
            </w:r>
            <w:r w:rsidRPr="00381165">
              <w:rPr>
                <w:rFonts w:ascii="Arial" w:hAnsi="Arial" w:cs="Arial"/>
              </w:rPr>
              <w:t xml:space="preserve">a </w:t>
            </w:r>
            <w:r w:rsidR="000F5470" w:rsidRPr="00381165">
              <w:rPr>
                <w:rFonts w:ascii="Arial" w:hAnsi="Arial" w:cs="Arial"/>
              </w:rPr>
              <w:t xml:space="preserve">multimedia presentation </w:t>
            </w:r>
            <w:r w:rsidR="00B76190" w:rsidRPr="00381165">
              <w:rPr>
                <w:rFonts w:ascii="Arial" w:hAnsi="Arial" w:cs="Arial"/>
              </w:rPr>
              <w:t>in which they:</w:t>
            </w:r>
          </w:p>
          <w:p w:rsidR="000F5470" w:rsidRPr="00381165" w:rsidRDefault="00B76190" w:rsidP="00B76190">
            <w:pPr>
              <w:pStyle w:val="ListParagraph"/>
              <w:numPr>
                <w:ilvl w:val="0"/>
                <w:numId w:val="23"/>
              </w:numPr>
              <w:rPr>
                <w:rFonts w:ascii="Arial" w:hAnsi="Arial" w:cs="Arial"/>
              </w:rPr>
            </w:pPr>
            <w:r w:rsidRPr="00381165">
              <w:rPr>
                <w:rFonts w:ascii="Arial" w:hAnsi="Arial" w:cs="Arial"/>
              </w:rPr>
              <w:t>d</w:t>
            </w:r>
            <w:r w:rsidR="009C6D25" w:rsidRPr="00381165">
              <w:rPr>
                <w:rFonts w:ascii="Arial" w:hAnsi="Arial" w:cs="Arial"/>
              </w:rPr>
              <w:t>escribe the character</w:t>
            </w:r>
          </w:p>
          <w:p w:rsidR="000F5470" w:rsidRPr="00381165" w:rsidRDefault="00B76190" w:rsidP="00530970">
            <w:pPr>
              <w:pStyle w:val="ListParagraph"/>
              <w:numPr>
                <w:ilvl w:val="0"/>
                <w:numId w:val="15"/>
              </w:numPr>
              <w:rPr>
                <w:rFonts w:ascii="Arial" w:hAnsi="Arial" w:cs="Arial"/>
              </w:rPr>
            </w:pPr>
            <w:r w:rsidRPr="00381165">
              <w:rPr>
                <w:rFonts w:ascii="Arial" w:hAnsi="Arial" w:cs="Arial"/>
              </w:rPr>
              <w:lastRenderedPageBreak/>
              <w:t>o</w:t>
            </w:r>
            <w:r w:rsidR="00154F4D" w:rsidRPr="00381165">
              <w:rPr>
                <w:rFonts w:ascii="Arial" w:hAnsi="Arial" w:cs="Arial"/>
              </w:rPr>
              <w:t>utline the significance of the character in re</w:t>
            </w:r>
            <w:r w:rsidR="00725B10" w:rsidRPr="00381165">
              <w:rPr>
                <w:rFonts w:ascii="Arial" w:hAnsi="Arial" w:cs="Arial"/>
              </w:rPr>
              <w:t>lation to the novel as a whole</w:t>
            </w:r>
          </w:p>
          <w:p w:rsidR="00B76190" w:rsidRPr="00381165" w:rsidRDefault="00B76190" w:rsidP="00530970">
            <w:pPr>
              <w:pStyle w:val="ListParagraph"/>
              <w:numPr>
                <w:ilvl w:val="0"/>
                <w:numId w:val="15"/>
              </w:numPr>
              <w:rPr>
                <w:rFonts w:ascii="Arial" w:hAnsi="Arial" w:cs="Arial"/>
              </w:rPr>
            </w:pPr>
            <w:r w:rsidRPr="00381165">
              <w:rPr>
                <w:rFonts w:ascii="Arial" w:hAnsi="Arial" w:cs="Arial"/>
              </w:rPr>
              <w:t>e</w:t>
            </w:r>
            <w:r w:rsidR="00154F4D" w:rsidRPr="00381165">
              <w:rPr>
                <w:rFonts w:ascii="Arial" w:hAnsi="Arial" w:cs="Arial"/>
              </w:rPr>
              <w:t>xplain how language is u</w:t>
            </w:r>
            <w:r w:rsidR="00725B10" w:rsidRPr="00381165">
              <w:rPr>
                <w:rFonts w:ascii="Arial" w:hAnsi="Arial" w:cs="Arial"/>
              </w:rPr>
              <w:t>sed to represent the character</w:t>
            </w:r>
          </w:p>
          <w:p w:rsidR="00B76190" w:rsidRPr="00381165" w:rsidRDefault="00B76190" w:rsidP="00530970">
            <w:pPr>
              <w:pStyle w:val="ListParagraph"/>
              <w:numPr>
                <w:ilvl w:val="0"/>
                <w:numId w:val="15"/>
              </w:numPr>
              <w:rPr>
                <w:rFonts w:ascii="Arial" w:hAnsi="Arial" w:cs="Arial"/>
              </w:rPr>
            </w:pPr>
            <w:r w:rsidRPr="00381165">
              <w:rPr>
                <w:rFonts w:ascii="Arial" w:hAnsi="Arial" w:cs="Arial"/>
              </w:rPr>
              <w:t>outline the way in which the character contributes to the reader’s understanding of specific</w:t>
            </w:r>
            <w:r w:rsidR="009C6D25" w:rsidRPr="00381165">
              <w:rPr>
                <w:rFonts w:ascii="Arial" w:hAnsi="Arial" w:cs="Arial"/>
              </w:rPr>
              <w:t xml:space="preserve"> human experiences in the novel</w:t>
            </w:r>
          </w:p>
          <w:p w:rsidR="000F5470" w:rsidRPr="00381165" w:rsidRDefault="00B76190" w:rsidP="00530970">
            <w:pPr>
              <w:pStyle w:val="ListParagraph"/>
              <w:numPr>
                <w:ilvl w:val="0"/>
                <w:numId w:val="15"/>
              </w:numPr>
              <w:rPr>
                <w:rFonts w:ascii="Arial" w:hAnsi="Arial" w:cs="Arial"/>
              </w:rPr>
            </w:pPr>
            <w:r w:rsidRPr="00381165">
              <w:rPr>
                <w:rFonts w:ascii="Arial" w:hAnsi="Arial" w:cs="Arial"/>
              </w:rPr>
              <w:t>i</w:t>
            </w:r>
            <w:r w:rsidR="00154F4D" w:rsidRPr="00381165">
              <w:rPr>
                <w:rFonts w:ascii="Arial" w:hAnsi="Arial" w:cs="Arial"/>
              </w:rPr>
              <w:t xml:space="preserve">dentify, analyse and annotate SIX key quotes from the novel </w:t>
            </w:r>
            <w:r w:rsidRPr="00381165">
              <w:rPr>
                <w:rFonts w:ascii="Arial" w:hAnsi="Arial" w:cs="Arial"/>
              </w:rPr>
              <w:t xml:space="preserve">that reveal key aspects </w:t>
            </w:r>
            <w:r w:rsidR="00154F4D" w:rsidRPr="00381165">
              <w:rPr>
                <w:rFonts w:ascii="Arial" w:hAnsi="Arial" w:cs="Arial"/>
              </w:rPr>
              <w:t>of the character.</w:t>
            </w:r>
          </w:p>
          <w:p w:rsidR="000F5470" w:rsidRPr="00381165" w:rsidRDefault="000F5470" w:rsidP="000F5470">
            <w:pPr>
              <w:rPr>
                <w:rFonts w:ascii="Arial" w:hAnsi="Arial" w:cs="Arial"/>
              </w:rPr>
            </w:pPr>
          </w:p>
          <w:p w:rsidR="00166E11" w:rsidRPr="00381165" w:rsidRDefault="000F5470" w:rsidP="000F5470">
            <w:pPr>
              <w:rPr>
                <w:rFonts w:ascii="Arial" w:hAnsi="Arial" w:cs="Arial"/>
              </w:rPr>
            </w:pPr>
            <w:r w:rsidRPr="00381165">
              <w:rPr>
                <w:rFonts w:ascii="Arial" w:hAnsi="Arial" w:cs="Arial"/>
              </w:rPr>
              <w:t>A</w:t>
            </w:r>
            <w:r w:rsidR="0037047F" w:rsidRPr="00381165">
              <w:rPr>
                <w:rFonts w:ascii="Arial" w:hAnsi="Arial" w:cs="Arial"/>
              </w:rPr>
              <w:t>t the end of each presentation, students ask questions of their peers to ensure a holistic and balanced understanding of each character.</w:t>
            </w:r>
          </w:p>
          <w:p w:rsidR="000F5470" w:rsidRPr="00381165" w:rsidRDefault="000F5470" w:rsidP="000F5470">
            <w:pPr>
              <w:rPr>
                <w:rFonts w:ascii="Arial" w:hAnsi="Arial" w:cs="Arial"/>
              </w:rPr>
            </w:pPr>
          </w:p>
          <w:p w:rsidR="000F5470" w:rsidRPr="00381165" w:rsidRDefault="00B76190" w:rsidP="000F5470">
            <w:pPr>
              <w:rPr>
                <w:rFonts w:ascii="Arial" w:hAnsi="Arial" w:cs="Arial"/>
                <w:b/>
              </w:rPr>
            </w:pPr>
            <w:r w:rsidRPr="00381165">
              <w:rPr>
                <w:rFonts w:ascii="Arial" w:hAnsi="Arial" w:cs="Arial"/>
                <w:b/>
              </w:rPr>
              <w:t xml:space="preserve">Focus: </w:t>
            </w:r>
            <w:r w:rsidR="00725B10" w:rsidRPr="00381165">
              <w:rPr>
                <w:rFonts w:ascii="Arial" w:hAnsi="Arial" w:cs="Arial"/>
                <w:b/>
              </w:rPr>
              <w:t>N</w:t>
            </w:r>
            <w:r w:rsidRPr="00381165">
              <w:rPr>
                <w:rFonts w:ascii="Arial" w:hAnsi="Arial" w:cs="Arial"/>
                <w:b/>
              </w:rPr>
              <w:t>arrative voice and writing style</w:t>
            </w:r>
          </w:p>
          <w:p w:rsidR="000F5470" w:rsidRPr="00381165" w:rsidRDefault="00B76190" w:rsidP="000F5470">
            <w:pPr>
              <w:rPr>
                <w:rFonts w:ascii="Arial" w:hAnsi="Arial" w:cs="Arial"/>
              </w:rPr>
            </w:pPr>
            <w:r w:rsidRPr="00381165">
              <w:rPr>
                <w:rFonts w:ascii="Arial" w:hAnsi="Arial" w:cs="Arial"/>
              </w:rPr>
              <w:t>S</w:t>
            </w:r>
            <w:r w:rsidR="00472AE4" w:rsidRPr="00381165">
              <w:rPr>
                <w:rFonts w:ascii="Arial" w:hAnsi="Arial" w:cs="Arial"/>
              </w:rPr>
              <w:t xml:space="preserve">tudents describe the narrative </w:t>
            </w:r>
            <w:r w:rsidR="006D3D1B" w:rsidRPr="00381165">
              <w:rPr>
                <w:rFonts w:ascii="Arial" w:hAnsi="Arial" w:cs="Arial"/>
              </w:rPr>
              <w:t>style</w:t>
            </w:r>
            <w:r w:rsidR="00472AE4" w:rsidRPr="00381165">
              <w:rPr>
                <w:rFonts w:ascii="Arial" w:hAnsi="Arial" w:cs="Arial"/>
              </w:rPr>
              <w:t xml:space="preserve"> of the novel. In particular, students explain the purpose of</w:t>
            </w:r>
            <w:r w:rsidR="000F5470" w:rsidRPr="00381165">
              <w:rPr>
                <w:rFonts w:ascii="Arial" w:hAnsi="Arial" w:cs="Arial"/>
              </w:rPr>
              <w:t xml:space="preserve"> and provide examples of</w:t>
            </w:r>
            <w:r w:rsidR="00472AE4" w:rsidRPr="00381165">
              <w:rPr>
                <w:rFonts w:ascii="Arial" w:hAnsi="Arial" w:cs="Arial"/>
              </w:rPr>
              <w:t>:</w:t>
            </w:r>
          </w:p>
          <w:p w:rsidR="00B76190" w:rsidRPr="00381165" w:rsidRDefault="006A691C" w:rsidP="00530970">
            <w:pPr>
              <w:pStyle w:val="ListParagraph"/>
              <w:numPr>
                <w:ilvl w:val="0"/>
                <w:numId w:val="16"/>
              </w:numPr>
              <w:rPr>
                <w:rFonts w:ascii="Arial" w:hAnsi="Arial" w:cs="Arial"/>
              </w:rPr>
            </w:pPr>
            <w:r w:rsidRPr="00381165">
              <w:rPr>
                <w:rFonts w:ascii="Arial" w:hAnsi="Arial" w:cs="Arial"/>
              </w:rPr>
              <w:t>third</w:t>
            </w:r>
            <w:r w:rsidR="006811BD" w:rsidRPr="00381165">
              <w:rPr>
                <w:rFonts w:ascii="Arial" w:hAnsi="Arial" w:cs="Arial"/>
              </w:rPr>
              <w:t>-</w:t>
            </w:r>
            <w:r w:rsidRPr="00381165">
              <w:rPr>
                <w:rFonts w:ascii="Arial" w:hAnsi="Arial" w:cs="Arial"/>
              </w:rPr>
              <w:t xml:space="preserve">person </w:t>
            </w:r>
            <w:r w:rsidR="0041299C" w:rsidRPr="00381165">
              <w:rPr>
                <w:rFonts w:ascii="Arial" w:hAnsi="Arial" w:cs="Arial"/>
              </w:rPr>
              <w:t>narration that captures the perspectives of Harry and Miles</w:t>
            </w:r>
          </w:p>
          <w:p w:rsidR="009B3B0A" w:rsidRPr="00381165" w:rsidRDefault="009B3B0A" w:rsidP="00530970">
            <w:pPr>
              <w:pStyle w:val="ListParagraph"/>
              <w:numPr>
                <w:ilvl w:val="0"/>
                <w:numId w:val="16"/>
              </w:numPr>
              <w:rPr>
                <w:rFonts w:ascii="Arial" w:hAnsi="Arial" w:cs="Arial"/>
              </w:rPr>
            </w:pPr>
            <w:r w:rsidRPr="00381165">
              <w:rPr>
                <w:rFonts w:ascii="Arial" w:hAnsi="Arial" w:cs="Arial"/>
              </w:rPr>
              <w:t xml:space="preserve">the frequent </w:t>
            </w:r>
            <w:r w:rsidR="00D04033" w:rsidRPr="00381165">
              <w:rPr>
                <w:rFonts w:ascii="Arial" w:hAnsi="Arial" w:cs="Arial"/>
              </w:rPr>
              <w:t>use of</w:t>
            </w:r>
            <w:r w:rsidR="009C6D25" w:rsidRPr="00381165">
              <w:rPr>
                <w:rFonts w:ascii="Arial" w:hAnsi="Arial" w:cs="Arial"/>
              </w:rPr>
              <w:t xml:space="preserve"> </w:t>
            </w:r>
            <w:r w:rsidR="00D04033" w:rsidRPr="00381165">
              <w:rPr>
                <w:rFonts w:ascii="Arial" w:hAnsi="Arial" w:cs="Arial"/>
              </w:rPr>
              <w:t xml:space="preserve">truncated </w:t>
            </w:r>
            <w:r w:rsidR="009C6D25" w:rsidRPr="00381165">
              <w:rPr>
                <w:rFonts w:ascii="Arial" w:hAnsi="Arial" w:cs="Arial"/>
              </w:rPr>
              <w:t>sentences</w:t>
            </w:r>
          </w:p>
          <w:p w:rsidR="000F5470" w:rsidRPr="00381165" w:rsidRDefault="00472AE4" w:rsidP="00530970">
            <w:pPr>
              <w:pStyle w:val="ListParagraph"/>
              <w:numPr>
                <w:ilvl w:val="0"/>
                <w:numId w:val="16"/>
              </w:numPr>
              <w:rPr>
                <w:rFonts w:ascii="Arial" w:hAnsi="Arial" w:cs="Arial"/>
              </w:rPr>
            </w:pPr>
            <w:r w:rsidRPr="00381165">
              <w:rPr>
                <w:rFonts w:ascii="Arial" w:hAnsi="Arial" w:cs="Arial"/>
              </w:rPr>
              <w:t xml:space="preserve">highly </w:t>
            </w:r>
            <w:r w:rsidR="000F5470" w:rsidRPr="00381165">
              <w:rPr>
                <w:rFonts w:ascii="Arial" w:hAnsi="Arial" w:cs="Arial"/>
              </w:rPr>
              <w:t>emotive and reflective language</w:t>
            </w:r>
          </w:p>
          <w:p w:rsidR="003813EB" w:rsidRPr="00381165" w:rsidRDefault="003813EB" w:rsidP="00530970">
            <w:pPr>
              <w:pStyle w:val="ListParagraph"/>
              <w:numPr>
                <w:ilvl w:val="0"/>
                <w:numId w:val="16"/>
              </w:numPr>
              <w:rPr>
                <w:rFonts w:ascii="Arial" w:hAnsi="Arial" w:cs="Arial"/>
              </w:rPr>
            </w:pPr>
            <w:r w:rsidRPr="00381165">
              <w:rPr>
                <w:rFonts w:ascii="Arial" w:hAnsi="Arial" w:cs="Arial"/>
              </w:rPr>
              <w:t>everyday vocabulary painting powerful images</w:t>
            </w:r>
            <w:r w:rsidR="00725B10" w:rsidRPr="00381165">
              <w:rPr>
                <w:rFonts w:ascii="Arial" w:hAnsi="Arial" w:cs="Arial"/>
              </w:rPr>
              <w:t>.</w:t>
            </w:r>
          </w:p>
          <w:p w:rsidR="000F5470" w:rsidRPr="00381165" w:rsidRDefault="000F5470" w:rsidP="000F5470">
            <w:pPr>
              <w:rPr>
                <w:rFonts w:ascii="Arial" w:hAnsi="Arial" w:cs="Arial"/>
              </w:rPr>
            </w:pPr>
          </w:p>
          <w:p w:rsidR="00B76190" w:rsidRPr="00381165" w:rsidRDefault="00B76190" w:rsidP="000F5470">
            <w:pPr>
              <w:rPr>
                <w:rFonts w:ascii="Arial" w:hAnsi="Arial" w:cs="Arial"/>
                <w:b/>
              </w:rPr>
            </w:pPr>
            <w:r w:rsidRPr="00381165">
              <w:rPr>
                <w:rFonts w:ascii="Arial" w:hAnsi="Arial" w:cs="Arial"/>
                <w:b/>
              </w:rPr>
              <w:t xml:space="preserve">Focus: </w:t>
            </w:r>
            <w:r w:rsidR="00725B10" w:rsidRPr="00381165">
              <w:rPr>
                <w:rFonts w:ascii="Arial" w:hAnsi="Arial" w:cs="Arial"/>
                <w:b/>
              </w:rPr>
              <w:t>T</w:t>
            </w:r>
            <w:r w:rsidR="006A1683" w:rsidRPr="00381165">
              <w:rPr>
                <w:rFonts w:ascii="Arial" w:hAnsi="Arial" w:cs="Arial"/>
                <w:b/>
              </w:rPr>
              <w:t xml:space="preserve">he </w:t>
            </w:r>
            <w:r w:rsidRPr="00381165">
              <w:rPr>
                <w:rFonts w:ascii="Arial" w:hAnsi="Arial" w:cs="Arial"/>
                <w:b/>
              </w:rPr>
              <w:t>motif of memory</w:t>
            </w:r>
          </w:p>
          <w:p w:rsidR="000F5470" w:rsidRPr="00381165" w:rsidRDefault="001F39AA" w:rsidP="000F5470">
            <w:pPr>
              <w:rPr>
                <w:rFonts w:ascii="Arial" w:hAnsi="Arial" w:cs="Arial"/>
              </w:rPr>
            </w:pPr>
            <w:r w:rsidRPr="00381165">
              <w:rPr>
                <w:rFonts w:ascii="Arial" w:hAnsi="Arial" w:cs="Arial"/>
              </w:rPr>
              <w:t xml:space="preserve">Students examine the motif of memory in the novel. The teacher assigns a </w:t>
            </w:r>
            <w:r w:rsidR="0041299C" w:rsidRPr="00381165">
              <w:rPr>
                <w:rFonts w:ascii="Arial" w:hAnsi="Arial" w:cs="Arial"/>
              </w:rPr>
              <w:t xml:space="preserve">moment in the novel where </w:t>
            </w:r>
            <w:r w:rsidR="00DB259B" w:rsidRPr="00381165">
              <w:rPr>
                <w:rFonts w:ascii="Arial" w:hAnsi="Arial" w:cs="Arial"/>
              </w:rPr>
              <w:t>memory, memories and/or remembering are evident</w:t>
            </w:r>
            <w:r w:rsidR="0041299C" w:rsidRPr="00381165">
              <w:rPr>
                <w:rFonts w:ascii="Arial" w:hAnsi="Arial" w:cs="Arial"/>
              </w:rPr>
              <w:t xml:space="preserve">. </w:t>
            </w:r>
            <w:r w:rsidR="00535CF6" w:rsidRPr="00381165">
              <w:rPr>
                <w:rFonts w:ascii="Arial" w:hAnsi="Arial" w:cs="Arial"/>
              </w:rPr>
              <w:t xml:space="preserve">Students work in small groups to analyse the language used in </w:t>
            </w:r>
            <w:r w:rsidR="00DB259B" w:rsidRPr="00381165">
              <w:rPr>
                <w:rFonts w:ascii="Arial" w:hAnsi="Arial" w:cs="Arial"/>
              </w:rPr>
              <w:t>each</w:t>
            </w:r>
            <w:r w:rsidR="00535CF6" w:rsidRPr="00381165">
              <w:rPr>
                <w:rFonts w:ascii="Arial" w:hAnsi="Arial" w:cs="Arial"/>
              </w:rPr>
              <w:t xml:space="preserve"> excerpt</w:t>
            </w:r>
            <w:r w:rsidR="00DB259B" w:rsidRPr="00381165">
              <w:rPr>
                <w:rFonts w:ascii="Arial" w:hAnsi="Arial" w:cs="Arial"/>
              </w:rPr>
              <w:t>. The</w:t>
            </w:r>
            <w:r w:rsidR="00D04033" w:rsidRPr="00381165">
              <w:rPr>
                <w:rFonts w:ascii="Arial" w:hAnsi="Arial" w:cs="Arial"/>
              </w:rPr>
              <w:t>y</w:t>
            </w:r>
            <w:r w:rsidR="00DB259B" w:rsidRPr="00381165">
              <w:rPr>
                <w:rFonts w:ascii="Arial" w:hAnsi="Arial" w:cs="Arial"/>
              </w:rPr>
              <w:t xml:space="preserve"> focus on </w:t>
            </w:r>
            <w:r w:rsidR="00535CF6" w:rsidRPr="00381165">
              <w:rPr>
                <w:rFonts w:ascii="Arial" w:hAnsi="Arial" w:cs="Arial"/>
              </w:rPr>
              <w:t>the way in which memory is highlighted as a powerful emotional force in the lives of human beings</w:t>
            </w:r>
            <w:r w:rsidR="00DB259B" w:rsidRPr="00381165">
              <w:rPr>
                <w:rFonts w:ascii="Arial" w:hAnsi="Arial" w:cs="Arial"/>
              </w:rPr>
              <w:t xml:space="preserve"> and also functions as a</w:t>
            </w:r>
            <w:r w:rsidR="00267E16" w:rsidRPr="00381165">
              <w:rPr>
                <w:rFonts w:ascii="Arial" w:hAnsi="Arial" w:cs="Arial"/>
              </w:rPr>
              <w:t xml:space="preserve"> narrative element</w:t>
            </w:r>
            <w:r w:rsidR="00DB259B" w:rsidRPr="00381165">
              <w:rPr>
                <w:rFonts w:ascii="Arial" w:hAnsi="Arial" w:cs="Arial"/>
              </w:rPr>
              <w:t xml:space="preserve"> that develops the storyline</w:t>
            </w:r>
            <w:r w:rsidR="00535CF6" w:rsidRPr="00381165">
              <w:rPr>
                <w:rFonts w:ascii="Arial" w:hAnsi="Arial" w:cs="Arial"/>
              </w:rPr>
              <w:t xml:space="preserve">. </w:t>
            </w:r>
            <w:r w:rsidR="0041299C" w:rsidRPr="00381165">
              <w:rPr>
                <w:rFonts w:ascii="Arial" w:hAnsi="Arial" w:cs="Arial"/>
              </w:rPr>
              <w:t xml:space="preserve">The </w:t>
            </w:r>
            <w:r w:rsidR="00535CF6" w:rsidRPr="00381165">
              <w:rPr>
                <w:rFonts w:ascii="Arial" w:hAnsi="Arial" w:cs="Arial"/>
              </w:rPr>
              <w:t>teacher use</w:t>
            </w:r>
            <w:r w:rsidR="00DB259B" w:rsidRPr="00381165">
              <w:rPr>
                <w:rFonts w:ascii="Arial" w:hAnsi="Arial" w:cs="Arial"/>
              </w:rPr>
              <w:t>s</w:t>
            </w:r>
            <w:r w:rsidR="00535CF6" w:rsidRPr="00381165">
              <w:rPr>
                <w:rFonts w:ascii="Arial" w:hAnsi="Arial" w:cs="Arial"/>
              </w:rPr>
              <w:t xml:space="preserve"> the suggestions below or ask</w:t>
            </w:r>
            <w:r w:rsidR="00DB259B" w:rsidRPr="00381165">
              <w:rPr>
                <w:rFonts w:ascii="Arial" w:hAnsi="Arial" w:cs="Arial"/>
              </w:rPr>
              <w:t>s</w:t>
            </w:r>
            <w:r w:rsidR="00535CF6" w:rsidRPr="00381165">
              <w:rPr>
                <w:rFonts w:ascii="Arial" w:hAnsi="Arial" w:cs="Arial"/>
              </w:rPr>
              <w:t xml:space="preserve"> students to identify powerful example</w:t>
            </w:r>
            <w:r w:rsidR="00DB259B" w:rsidRPr="00381165">
              <w:rPr>
                <w:rFonts w:ascii="Arial" w:hAnsi="Arial" w:cs="Arial"/>
              </w:rPr>
              <w:t>s</w:t>
            </w:r>
            <w:r w:rsidR="00535CF6" w:rsidRPr="00381165">
              <w:rPr>
                <w:rFonts w:ascii="Arial" w:hAnsi="Arial" w:cs="Arial"/>
              </w:rPr>
              <w:t xml:space="preserve"> from the text.</w:t>
            </w:r>
          </w:p>
          <w:p w:rsidR="00E44CF7" w:rsidRPr="00381165" w:rsidRDefault="00E44CF7" w:rsidP="001F39AA">
            <w:pPr>
              <w:pStyle w:val="ListParagraph"/>
              <w:numPr>
                <w:ilvl w:val="0"/>
                <w:numId w:val="26"/>
              </w:numPr>
              <w:rPr>
                <w:rFonts w:ascii="Arial" w:hAnsi="Arial" w:cs="Arial"/>
              </w:rPr>
            </w:pPr>
            <w:r w:rsidRPr="00381165">
              <w:rPr>
                <w:rFonts w:ascii="Arial" w:hAnsi="Arial" w:cs="Arial"/>
              </w:rPr>
              <w:t>pp 8–9 – the night everything changed</w:t>
            </w:r>
          </w:p>
          <w:p w:rsidR="00325C8C" w:rsidRPr="00381165" w:rsidRDefault="00791645" w:rsidP="001F39AA">
            <w:pPr>
              <w:pStyle w:val="ListParagraph"/>
              <w:numPr>
                <w:ilvl w:val="0"/>
                <w:numId w:val="26"/>
              </w:numPr>
              <w:rPr>
                <w:rFonts w:ascii="Arial" w:hAnsi="Arial" w:cs="Arial"/>
              </w:rPr>
            </w:pPr>
            <w:r w:rsidRPr="00381165">
              <w:rPr>
                <w:rFonts w:ascii="Arial" w:hAnsi="Arial" w:cs="Arial"/>
              </w:rPr>
              <w:t xml:space="preserve">p </w:t>
            </w:r>
            <w:r w:rsidR="00325C8C" w:rsidRPr="00381165">
              <w:rPr>
                <w:rFonts w:ascii="Arial" w:hAnsi="Arial" w:cs="Arial"/>
              </w:rPr>
              <w:t>77 – Miles sees the flowers on the tree</w:t>
            </w:r>
          </w:p>
          <w:p w:rsidR="00325C8C" w:rsidRPr="00381165" w:rsidRDefault="00791645" w:rsidP="001F39AA">
            <w:pPr>
              <w:pStyle w:val="ListParagraph"/>
              <w:numPr>
                <w:ilvl w:val="0"/>
                <w:numId w:val="26"/>
              </w:numPr>
              <w:rPr>
                <w:rFonts w:ascii="Arial" w:hAnsi="Arial" w:cs="Arial"/>
              </w:rPr>
            </w:pPr>
            <w:r w:rsidRPr="00381165">
              <w:rPr>
                <w:rFonts w:ascii="Arial" w:hAnsi="Arial" w:cs="Arial"/>
              </w:rPr>
              <w:t xml:space="preserve">p </w:t>
            </w:r>
            <w:r w:rsidR="00325C8C" w:rsidRPr="00381165">
              <w:rPr>
                <w:rFonts w:ascii="Arial" w:hAnsi="Arial" w:cs="Arial"/>
              </w:rPr>
              <w:t>87 – Harry gets a haircut</w:t>
            </w:r>
          </w:p>
          <w:p w:rsidR="00325C8C" w:rsidRPr="00381165" w:rsidRDefault="00791645" w:rsidP="001F39AA">
            <w:pPr>
              <w:pStyle w:val="ListParagraph"/>
              <w:numPr>
                <w:ilvl w:val="0"/>
                <w:numId w:val="26"/>
              </w:numPr>
              <w:rPr>
                <w:rFonts w:ascii="Arial" w:hAnsi="Arial" w:cs="Arial"/>
              </w:rPr>
            </w:pPr>
            <w:r w:rsidRPr="00381165">
              <w:rPr>
                <w:rFonts w:ascii="Arial" w:hAnsi="Arial" w:cs="Arial"/>
              </w:rPr>
              <w:t xml:space="preserve">p </w:t>
            </w:r>
            <w:r w:rsidR="00325C8C" w:rsidRPr="00381165">
              <w:rPr>
                <w:rFonts w:ascii="Arial" w:hAnsi="Arial" w:cs="Arial"/>
              </w:rPr>
              <w:t>90</w:t>
            </w:r>
            <w:r w:rsidR="006811BD" w:rsidRPr="00381165">
              <w:rPr>
                <w:rFonts w:ascii="Arial" w:hAnsi="Arial" w:cs="Arial"/>
              </w:rPr>
              <w:t>–</w:t>
            </w:r>
            <w:r w:rsidR="00325C8C" w:rsidRPr="00381165">
              <w:rPr>
                <w:rFonts w:ascii="Arial" w:hAnsi="Arial" w:cs="Arial"/>
              </w:rPr>
              <w:t xml:space="preserve">93 – </w:t>
            </w:r>
            <w:r w:rsidR="006811BD" w:rsidRPr="00381165">
              <w:rPr>
                <w:rFonts w:ascii="Arial" w:hAnsi="Arial" w:cs="Arial"/>
              </w:rPr>
              <w:t>Gr</w:t>
            </w:r>
            <w:r w:rsidR="00325C8C" w:rsidRPr="00381165">
              <w:rPr>
                <w:rFonts w:ascii="Arial" w:hAnsi="Arial" w:cs="Arial"/>
              </w:rPr>
              <w:t>andpa’s treasures</w:t>
            </w:r>
          </w:p>
          <w:p w:rsidR="00325C8C" w:rsidRPr="00381165" w:rsidRDefault="00325C8C" w:rsidP="001F39AA">
            <w:pPr>
              <w:pStyle w:val="ListParagraph"/>
              <w:numPr>
                <w:ilvl w:val="0"/>
                <w:numId w:val="26"/>
              </w:numPr>
              <w:rPr>
                <w:rFonts w:ascii="Arial" w:hAnsi="Arial" w:cs="Arial"/>
              </w:rPr>
            </w:pPr>
            <w:r w:rsidRPr="00381165">
              <w:rPr>
                <w:rFonts w:ascii="Arial" w:hAnsi="Arial" w:cs="Arial"/>
              </w:rPr>
              <w:t>pp</w:t>
            </w:r>
            <w:r w:rsidR="00791645" w:rsidRPr="00381165">
              <w:rPr>
                <w:rFonts w:ascii="Arial" w:hAnsi="Arial" w:cs="Arial"/>
              </w:rPr>
              <w:t xml:space="preserve"> </w:t>
            </w:r>
            <w:r w:rsidRPr="00381165">
              <w:rPr>
                <w:rFonts w:ascii="Arial" w:hAnsi="Arial" w:cs="Arial"/>
              </w:rPr>
              <w:t>129</w:t>
            </w:r>
            <w:r w:rsidR="006811BD" w:rsidRPr="00381165">
              <w:rPr>
                <w:rFonts w:ascii="Arial" w:hAnsi="Arial" w:cs="Arial"/>
              </w:rPr>
              <w:t>–</w:t>
            </w:r>
            <w:r w:rsidRPr="00381165">
              <w:rPr>
                <w:rFonts w:ascii="Arial" w:hAnsi="Arial" w:cs="Arial"/>
              </w:rPr>
              <w:t>30 – Miles relives a conversation with his grandad</w:t>
            </w:r>
          </w:p>
          <w:p w:rsidR="00325C8C" w:rsidRPr="00381165" w:rsidRDefault="00325C8C" w:rsidP="001F39AA">
            <w:pPr>
              <w:pStyle w:val="ListParagraph"/>
              <w:numPr>
                <w:ilvl w:val="0"/>
                <w:numId w:val="26"/>
              </w:numPr>
              <w:rPr>
                <w:rFonts w:ascii="Arial" w:hAnsi="Arial" w:cs="Arial"/>
              </w:rPr>
            </w:pPr>
            <w:r w:rsidRPr="00381165">
              <w:rPr>
                <w:rFonts w:ascii="Arial" w:hAnsi="Arial" w:cs="Arial"/>
              </w:rPr>
              <w:t>pp</w:t>
            </w:r>
            <w:r w:rsidR="00791645" w:rsidRPr="00381165">
              <w:rPr>
                <w:rFonts w:ascii="Arial" w:hAnsi="Arial" w:cs="Arial"/>
              </w:rPr>
              <w:t xml:space="preserve"> </w:t>
            </w:r>
            <w:r w:rsidRPr="00381165">
              <w:rPr>
                <w:rFonts w:ascii="Arial" w:hAnsi="Arial" w:cs="Arial"/>
              </w:rPr>
              <w:t>166</w:t>
            </w:r>
            <w:r w:rsidR="006811BD" w:rsidRPr="00381165">
              <w:rPr>
                <w:rFonts w:ascii="Arial" w:hAnsi="Arial" w:cs="Arial"/>
              </w:rPr>
              <w:t>–</w:t>
            </w:r>
            <w:r w:rsidRPr="00381165">
              <w:rPr>
                <w:rFonts w:ascii="Arial" w:hAnsi="Arial" w:cs="Arial"/>
              </w:rPr>
              <w:t>8 –</w:t>
            </w:r>
            <w:r w:rsidR="002E6666" w:rsidRPr="00381165">
              <w:rPr>
                <w:rFonts w:ascii="Arial" w:hAnsi="Arial" w:cs="Arial"/>
              </w:rPr>
              <w:t xml:space="preserve"> </w:t>
            </w:r>
            <w:r w:rsidRPr="00381165">
              <w:rPr>
                <w:rFonts w:ascii="Arial" w:hAnsi="Arial" w:cs="Arial"/>
              </w:rPr>
              <w:t>a photo triggers Miles’ memory</w:t>
            </w:r>
          </w:p>
          <w:p w:rsidR="00325C8C" w:rsidRPr="00381165" w:rsidRDefault="001F39AA" w:rsidP="001F39AA">
            <w:pPr>
              <w:pStyle w:val="ListParagraph"/>
              <w:numPr>
                <w:ilvl w:val="0"/>
                <w:numId w:val="26"/>
              </w:numPr>
              <w:rPr>
                <w:rFonts w:ascii="Arial" w:hAnsi="Arial" w:cs="Arial"/>
              </w:rPr>
            </w:pPr>
            <w:r w:rsidRPr="00381165">
              <w:rPr>
                <w:rFonts w:ascii="Arial" w:hAnsi="Arial" w:cs="Arial"/>
              </w:rPr>
              <w:t>pp</w:t>
            </w:r>
            <w:r w:rsidR="00791645" w:rsidRPr="00381165">
              <w:rPr>
                <w:rFonts w:ascii="Arial" w:hAnsi="Arial" w:cs="Arial"/>
              </w:rPr>
              <w:t xml:space="preserve"> </w:t>
            </w:r>
            <w:r w:rsidRPr="00381165">
              <w:rPr>
                <w:rFonts w:ascii="Arial" w:hAnsi="Arial" w:cs="Arial"/>
              </w:rPr>
              <w:t>186</w:t>
            </w:r>
            <w:r w:rsidR="006811BD" w:rsidRPr="00381165">
              <w:rPr>
                <w:rFonts w:ascii="Arial" w:hAnsi="Arial" w:cs="Arial"/>
              </w:rPr>
              <w:t>–</w:t>
            </w:r>
            <w:r w:rsidRPr="00381165">
              <w:rPr>
                <w:rFonts w:ascii="Arial" w:hAnsi="Arial" w:cs="Arial"/>
              </w:rPr>
              <w:t>7 – flashbacks from the car crash</w:t>
            </w:r>
          </w:p>
          <w:p w:rsidR="00325C8C" w:rsidRPr="00381165" w:rsidRDefault="001F39AA" w:rsidP="001F39AA">
            <w:pPr>
              <w:pStyle w:val="ListParagraph"/>
              <w:numPr>
                <w:ilvl w:val="0"/>
                <w:numId w:val="26"/>
              </w:numPr>
              <w:rPr>
                <w:rFonts w:ascii="Arial" w:hAnsi="Arial" w:cs="Arial"/>
              </w:rPr>
            </w:pPr>
            <w:r w:rsidRPr="00381165">
              <w:rPr>
                <w:rFonts w:ascii="Arial" w:hAnsi="Arial" w:cs="Arial"/>
              </w:rPr>
              <w:t>pp</w:t>
            </w:r>
            <w:r w:rsidR="00791645" w:rsidRPr="00381165">
              <w:rPr>
                <w:rFonts w:ascii="Arial" w:hAnsi="Arial" w:cs="Arial"/>
              </w:rPr>
              <w:t xml:space="preserve"> </w:t>
            </w:r>
            <w:r w:rsidRPr="00381165">
              <w:rPr>
                <w:rFonts w:ascii="Arial" w:hAnsi="Arial" w:cs="Arial"/>
              </w:rPr>
              <w:t>213</w:t>
            </w:r>
            <w:r w:rsidR="006811BD" w:rsidRPr="00381165">
              <w:rPr>
                <w:rFonts w:ascii="Arial" w:hAnsi="Arial" w:cs="Arial"/>
              </w:rPr>
              <w:softHyphen/>
            </w:r>
            <w:r w:rsidR="00791645" w:rsidRPr="00381165">
              <w:rPr>
                <w:rFonts w:ascii="Arial" w:hAnsi="Arial" w:cs="Arial"/>
              </w:rPr>
              <w:t>–</w:t>
            </w:r>
            <w:r w:rsidRPr="00381165">
              <w:rPr>
                <w:rFonts w:ascii="Arial" w:hAnsi="Arial" w:cs="Arial"/>
              </w:rPr>
              <w:t>4 –</w:t>
            </w:r>
            <w:r w:rsidR="00535CF6" w:rsidRPr="00381165">
              <w:rPr>
                <w:rFonts w:ascii="Arial" w:hAnsi="Arial" w:cs="Arial"/>
              </w:rPr>
              <w:t xml:space="preserve"> the dangers of remembering</w:t>
            </w:r>
          </w:p>
          <w:p w:rsidR="00DB259B" w:rsidRPr="00381165" w:rsidRDefault="00DB259B" w:rsidP="001F39AA">
            <w:pPr>
              <w:pStyle w:val="ListParagraph"/>
              <w:numPr>
                <w:ilvl w:val="0"/>
                <w:numId w:val="26"/>
              </w:numPr>
              <w:rPr>
                <w:rFonts w:ascii="Arial" w:hAnsi="Arial" w:cs="Arial"/>
              </w:rPr>
            </w:pPr>
            <w:r w:rsidRPr="00381165">
              <w:rPr>
                <w:rFonts w:ascii="Arial" w:hAnsi="Arial" w:cs="Arial"/>
              </w:rPr>
              <w:t>pp</w:t>
            </w:r>
            <w:r w:rsidR="00791645" w:rsidRPr="00381165">
              <w:rPr>
                <w:rFonts w:ascii="Arial" w:hAnsi="Arial" w:cs="Arial"/>
              </w:rPr>
              <w:t xml:space="preserve"> </w:t>
            </w:r>
            <w:r w:rsidRPr="00381165">
              <w:rPr>
                <w:rFonts w:ascii="Arial" w:hAnsi="Arial" w:cs="Arial"/>
              </w:rPr>
              <w:t>229</w:t>
            </w:r>
            <w:r w:rsidR="00791645" w:rsidRPr="00381165">
              <w:rPr>
                <w:rFonts w:ascii="Arial" w:hAnsi="Arial" w:cs="Arial"/>
              </w:rPr>
              <w:t>–</w:t>
            </w:r>
            <w:r w:rsidRPr="00381165">
              <w:rPr>
                <w:rFonts w:ascii="Arial" w:hAnsi="Arial" w:cs="Arial"/>
              </w:rPr>
              <w:t>32</w:t>
            </w:r>
            <w:r w:rsidR="009B3B0A" w:rsidRPr="00381165">
              <w:rPr>
                <w:rFonts w:ascii="Arial" w:hAnsi="Arial" w:cs="Arial"/>
              </w:rPr>
              <w:t xml:space="preserve"> – a significant realisation</w:t>
            </w:r>
          </w:p>
          <w:p w:rsidR="00DB259B" w:rsidRPr="00381165" w:rsidRDefault="00DB259B" w:rsidP="001F39AA">
            <w:pPr>
              <w:pStyle w:val="ListParagraph"/>
              <w:numPr>
                <w:ilvl w:val="0"/>
                <w:numId w:val="26"/>
              </w:numPr>
              <w:rPr>
                <w:rFonts w:ascii="Arial" w:hAnsi="Arial" w:cs="Arial"/>
              </w:rPr>
            </w:pPr>
            <w:r w:rsidRPr="00381165">
              <w:rPr>
                <w:rFonts w:ascii="Arial" w:hAnsi="Arial" w:cs="Arial"/>
              </w:rPr>
              <w:t>pp</w:t>
            </w:r>
            <w:r w:rsidR="00791645" w:rsidRPr="00381165">
              <w:rPr>
                <w:rFonts w:ascii="Arial" w:hAnsi="Arial" w:cs="Arial"/>
              </w:rPr>
              <w:t xml:space="preserve"> </w:t>
            </w:r>
            <w:r w:rsidRPr="00381165">
              <w:rPr>
                <w:rFonts w:ascii="Arial" w:hAnsi="Arial" w:cs="Arial"/>
              </w:rPr>
              <w:t>240</w:t>
            </w:r>
            <w:r w:rsidR="00791645" w:rsidRPr="00381165">
              <w:rPr>
                <w:rFonts w:ascii="Arial" w:hAnsi="Arial" w:cs="Arial"/>
              </w:rPr>
              <w:t>–</w:t>
            </w:r>
            <w:r w:rsidRPr="00381165">
              <w:rPr>
                <w:rFonts w:ascii="Arial" w:hAnsi="Arial" w:cs="Arial"/>
              </w:rPr>
              <w:t>43 – fond childhood memories</w:t>
            </w:r>
          </w:p>
          <w:p w:rsidR="00DB259B" w:rsidRPr="00381165" w:rsidRDefault="009B3B0A" w:rsidP="001F39AA">
            <w:pPr>
              <w:pStyle w:val="ListParagraph"/>
              <w:numPr>
                <w:ilvl w:val="0"/>
                <w:numId w:val="26"/>
              </w:numPr>
              <w:rPr>
                <w:rFonts w:ascii="Arial" w:hAnsi="Arial" w:cs="Arial"/>
              </w:rPr>
            </w:pPr>
            <w:r w:rsidRPr="00381165">
              <w:rPr>
                <w:rFonts w:ascii="Arial" w:hAnsi="Arial" w:cs="Arial"/>
              </w:rPr>
              <w:t>pp</w:t>
            </w:r>
            <w:r w:rsidR="00791645" w:rsidRPr="00381165">
              <w:rPr>
                <w:rFonts w:ascii="Arial" w:hAnsi="Arial" w:cs="Arial"/>
              </w:rPr>
              <w:t xml:space="preserve"> </w:t>
            </w:r>
            <w:r w:rsidRPr="00381165">
              <w:rPr>
                <w:rFonts w:ascii="Arial" w:hAnsi="Arial" w:cs="Arial"/>
              </w:rPr>
              <w:t>247</w:t>
            </w:r>
            <w:r w:rsidR="00791645" w:rsidRPr="00381165">
              <w:rPr>
                <w:rFonts w:ascii="Arial" w:hAnsi="Arial" w:cs="Arial"/>
              </w:rPr>
              <w:t>–</w:t>
            </w:r>
            <w:r w:rsidRPr="00381165">
              <w:rPr>
                <w:rFonts w:ascii="Arial" w:hAnsi="Arial" w:cs="Arial"/>
              </w:rPr>
              <w:t>9</w:t>
            </w:r>
            <w:r w:rsidR="00DB259B" w:rsidRPr="00381165">
              <w:rPr>
                <w:rFonts w:ascii="Arial" w:hAnsi="Arial" w:cs="Arial"/>
              </w:rPr>
              <w:t xml:space="preserve"> – returning to a moment</w:t>
            </w:r>
            <w:r w:rsidR="00725B10" w:rsidRPr="00381165">
              <w:rPr>
                <w:rFonts w:ascii="Arial" w:hAnsi="Arial" w:cs="Arial"/>
              </w:rPr>
              <w:t>.</w:t>
            </w:r>
          </w:p>
          <w:p w:rsidR="00535CF6" w:rsidRPr="00381165" w:rsidRDefault="00535CF6" w:rsidP="00535CF6">
            <w:pPr>
              <w:rPr>
                <w:rFonts w:ascii="Arial" w:hAnsi="Arial" w:cs="Arial"/>
              </w:rPr>
            </w:pPr>
          </w:p>
          <w:p w:rsidR="000F5470" w:rsidRPr="00381165" w:rsidRDefault="00F54731" w:rsidP="000F5470">
            <w:pPr>
              <w:rPr>
                <w:rFonts w:ascii="Arial" w:hAnsi="Arial" w:cs="Arial"/>
              </w:rPr>
            </w:pPr>
            <w:r w:rsidRPr="00381165">
              <w:rPr>
                <w:rFonts w:ascii="Arial" w:hAnsi="Arial" w:cs="Arial"/>
              </w:rPr>
              <w:lastRenderedPageBreak/>
              <w:t>St</w:t>
            </w:r>
            <w:r w:rsidR="00B57810" w:rsidRPr="00381165">
              <w:rPr>
                <w:rFonts w:ascii="Arial" w:hAnsi="Arial" w:cs="Arial"/>
              </w:rPr>
              <w:t>udents consider the tumultuous past of the characters within the no</w:t>
            </w:r>
            <w:r w:rsidR="000F5470" w:rsidRPr="00381165">
              <w:rPr>
                <w:rFonts w:ascii="Arial" w:hAnsi="Arial" w:cs="Arial"/>
              </w:rPr>
              <w:t>vel and complete the following:</w:t>
            </w:r>
          </w:p>
          <w:p w:rsidR="000F5470" w:rsidRPr="00381165" w:rsidRDefault="000F5470" w:rsidP="00530970">
            <w:pPr>
              <w:pStyle w:val="ListParagraph"/>
              <w:numPr>
                <w:ilvl w:val="0"/>
                <w:numId w:val="17"/>
              </w:numPr>
              <w:rPr>
                <w:rFonts w:ascii="Arial" w:hAnsi="Arial" w:cs="Arial"/>
              </w:rPr>
            </w:pPr>
            <w:r w:rsidRPr="00381165">
              <w:rPr>
                <w:rFonts w:ascii="Arial" w:hAnsi="Arial" w:cs="Arial"/>
              </w:rPr>
              <w:t xml:space="preserve">Identify </w:t>
            </w:r>
            <w:r w:rsidR="00D04033" w:rsidRPr="00381165">
              <w:rPr>
                <w:rFonts w:ascii="Arial" w:hAnsi="Arial" w:cs="Arial"/>
              </w:rPr>
              <w:t>three</w:t>
            </w:r>
            <w:r w:rsidRPr="00381165">
              <w:rPr>
                <w:rFonts w:ascii="Arial" w:hAnsi="Arial" w:cs="Arial"/>
              </w:rPr>
              <w:t xml:space="preserve"> characters</w:t>
            </w:r>
            <w:r w:rsidR="00D04033" w:rsidRPr="00381165">
              <w:rPr>
                <w:rFonts w:ascii="Arial" w:hAnsi="Arial" w:cs="Arial"/>
              </w:rPr>
              <w:t>.</w:t>
            </w:r>
          </w:p>
          <w:p w:rsidR="00C270DA" w:rsidRPr="00381165" w:rsidRDefault="00B57810" w:rsidP="00530970">
            <w:pPr>
              <w:pStyle w:val="ListParagraph"/>
              <w:numPr>
                <w:ilvl w:val="0"/>
                <w:numId w:val="17"/>
              </w:numPr>
              <w:rPr>
                <w:rFonts w:ascii="Arial" w:hAnsi="Arial" w:cs="Arial"/>
              </w:rPr>
            </w:pPr>
            <w:r w:rsidRPr="00381165">
              <w:rPr>
                <w:rFonts w:ascii="Arial" w:hAnsi="Arial" w:cs="Arial"/>
              </w:rPr>
              <w:t xml:space="preserve">For each character, outline how the past has </w:t>
            </w:r>
            <w:r w:rsidR="00791645" w:rsidRPr="00381165">
              <w:rPr>
                <w:rFonts w:ascii="Arial" w:hAnsi="Arial" w:cs="Arial"/>
              </w:rPr>
              <w:t xml:space="preserve">affected </w:t>
            </w:r>
            <w:r w:rsidRPr="00381165">
              <w:rPr>
                <w:rFonts w:ascii="Arial" w:hAnsi="Arial" w:cs="Arial"/>
              </w:rPr>
              <w:t>them. Use evide</w:t>
            </w:r>
            <w:r w:rsidR="000F5470" w:rsidRPr="00381165">
              <w:rPr>
                <w:rFonts w:ascii="Arial" w:hAnsi="Arial" w:cs="Arial"/>
              </w:rPr>
              <w:t>nce from the novel to s</w:t>
            </w:r>
            <w:r w:rsidR="00C270DA" w:rsidRPr="00381165">
              <w:rPr>
                <w:rFonts w:ascii="Arial" w:hAnsi="Arial" w:cs="Arial"/>
              </w:rPr>
              <w:t>upport each point.</w:t>
            </w:r>
          </w:p>
          <w:p w:rsidR="00B57810" w:rsidRPr="00381165" w:rsidRDefault="00B57810" w:rsidP="00530970">
            <w:pPr>
              <w:pStyle w:val="ListParagraph"/>
              <w:numPr>
                <w:ilvl w:val="0"/>
                <w:numId w:val="17"/>
              </w:numPr>
              <w:rPr>
                <w:rFonts w:ascii="Arial" w:hAnsi="Arial" w:cs="Arial"/>
              </w:rPr>
            </w:pPr>
            <w:r w:rsidRPr="00381165">
              <w:rPr>
                <w:rFonts w:ascii="Arial" w:hAnsi="Arial" w:cs="Arial"/>
              </w:rPr>
              <w:t xml:space="preserve">How does Parrett </w:t>
            </w:r>
            <w:r w:rsidR="00CA43DE" w:rsidRPr="00381165">
              <w:rPr>
                <w:rFonts w:ascii="Arial" w:hAnsi="Arial" w:cs="Arial"/>
              </w:rPr>
              <w:t xml:space="preserve">use memory </w:t>
            </w:r>
            <w:r w:rsidRPr="00381165">
              <w:rPr>
                <w:rFonts w:ascii="Arial" w:hAnsi="Arial" w:cs="Arial"/>
              </w:rPr>
              <w:t>to draw readers into the raw nature of the human experiences</w:t>
            </w:r>
            <w:r w:rsidR="00CA43DE" w:rsidRPr="00381165">
              <w:rPr>
                <w:rFonts w:ascii="Arial" w:hAnsi="Arial" w:cs="Arial"/>
              </w:rPr>
              <w:t xml:space="preserve"> felt by characters</w:t>
            </w:r>
            <w:r w:rsidRPr="00381165">
              <w:rPr>
                <w:rFonts w:ascii="Arial" w:hAnsi="Arial" w:cs="Arial"/>
              </w:rPr>
              <w:t>? Discuss what this tells us as readers about the significance of the memory itself?</w:t>
            </w:r>
          </w:p>
          <w:p w:rsidR="00C270DA" w:rsidRPr="00381165" w:rsidRDefault="00C270DA" w:rsidP="000F5470">
            <w:pPr>
              <w:rPr>
                <w:rFonts w:ascii="Arial" w:hAnsi="Arial" w:cs="Arial"/>
              </w:rPr>
            </w:pPr>
          </w:p>
          <w:p w:rsidR="00DB259B" w:rsidRPr="00381165" w:rsidRDefault="00DB259B" w:rsidP="00DB259B">
            <w:pPr>
              <w:rPr>
                <w:rFonts w:ascii="Arial" w:hAnsi="Arial" w:cs="Arial"/>
              </w:rPr>
            </w:pPr>
            <w:r w:rsidRPr="00381165">
              <w:rPr>
                <w:rFonts w:ascii="Arial" w:hAnsi="Arial" w:cs="Arial"/>
              </w:rPr>
              <w:t xml:space="preserve">Students compose a written reflection on the nature of memory as a key part of the human experience. In doing so, they consider what they have learnt about memory through the novel. </w:t>
            </w:r>
            <w:r w:rsidR="009B3B0A" w:rsidRPr="00381165">
              <w:rPr>
                <w:rFonts w:ascii="Arial" w:hAnsi="Arial" w:cs="Arial"/>
              </w:rPr>
              <w:t xml:space="preserve">The following questions may be used as prompts </w:t>
            </w:r>
            <w:r w:rsidR="00CA43DE" w:rsidRPr="00381165">
              <w:rPr>
                <w:rFonts w:ascii="Arial" w:hAnsi="Arial" w:cs="Arial"/>
              </w:rPr>
              <w:t>for</w:t>
            </w:r>
            <w:r w:rsidR="009B3B0A" w:rsidRPr="00381165">
              <w:rPr>
                <w:rFonts w:ascii="Arial" w:hAnsi="Arial" w:cs="Arial"/>
              </w:rPr>
              <w:t xml:space="preserve"> the reflections:</w:t>
            </w:r>
          </w:p>
          <w:p w:rsidR="00DB259B" w:rsidRPr="00381165" w:rsidRDefault="009B3B0A" w:rsidP="009B3B0A">
            <w:pPr>
              <w:pStyle w:val="ListParagraph"/>
              <w:numPr>
                <w:ilvl w:val="0"/>
                <w:numId w:val="17"/>
              </w:numPr>
              <w:rPr>
                <w:rFonts w:ascii="Arial" w:hAnsi="Arial" w:cs="Arial"/>
              </w:rPr>
            </w:pPr>
            <w:r w:rsidRPr="00381165">
              <w:rPr>
                <w:rFonts w:ascii="Arial" w:hAnsi="Arial" w:cs="Arial"/>
              </w:rPr>
              <w:t>W</w:t>
            </w:r>
            <w:r w:rsidR="00DB259B" w:rsidRPr="00381165">
              <w:rPr>
                <w:rFonts w:ascii="Arial" w:hAnsi="Arial" w:cs="Arial"/>
              </w:rPr>
              <w:t>hat impact does the act of remembering have?</w:t>
            </w:r>
          </w:p>
          <w:p w:rsidR="00DB259B" w:rsidRPr="00381165" w:rsidRDefault="00DB259B" w:rsidP="009B3B0A">
            <w:pPr>
              <w:pStyle w:val="ListParagraph"/>
              <w:numPr>
                <w:ilvl w:val="0"/>
                <w:numId w:val="17"/>
              </w:numPr>
              <w:rPr>
                <w:rFonts w:ascii="Arial" w:hAnsi="Arial" w:cs="Arial"/>
              </w:rPr>
            </w:pPr>
            <w:r w:rsidRPr="00381165">
              <w:rPr>
                <w:rFonts w:ascii="Arial" w:hAnsi="Arial" w:cs="Arial"/>
              </w:rPr>
              <w:t>What function does memory play in the lives of human beings?</w:t>
            </w:r>
          </w:p>
          <w:p w:rsidR="009B3B0A" w:rsidRPr="00381165" w:rsidRDefault="009B3B0A" w:rsidP="009B3B0A">
            <w:pPr>
              <w:pStyle w:val="ListParagraph"/>
              <w:numPr>
                <w:ilvl w:val="0"/>
                <w:numId w:val="17"/>
              </w:numPr>
              <w:rPr>
                <w:rFonts w:ascii="Arial" w:hAnsi="Arial" w:cs="Arial"/>
              </w:rPr>
            </w:pPr>
            <w:r w:rsidRPr="00381165">
              <w:rPr>
                <w:rFonts w:ascii="Arial" w:hAnsi="Arial" w:cs="Arial"/>
              </w:rPr>
              <w:t>How do memories shape our present?</w:t>
            </w:r>
          </w:p>
          <w:p w:rsidR="00DB259B" w:rsidRPr="00381165" w:rsidRDefault="00DB259B" w:rsidP="000F5470">
            <w:pPr>
              <w:rPr>
                <w:rFonts w:ascii="Arial" w:hAnsi="Arial" w:cs="Arial"/>
              </w:rPr>
            </w:pPr>
          </w:p>
          <w:p w:rsidR="00C270DA" w:rsidRPr="00381165" w:rsidRDefault="00D329A7" w:rsidP="00C270DA">
            <w:pPr>
              <w:rPr>
                <w:rFonts w:ascii="Arial" w:hAnsi="Arial" w:cs="Arial"/>
                <w:b/>
              </w:rPr>
            </w:pPr>
            <w:r w:rsidRPr="00381165">
              <w:rPr>
                <w:rFonts w:ascii="Arial" w:hAnsi="Arial" w:cs="Arial"/>
                <w:b/>
              </w:rPr>
              <w:t xml:space="preserve">Focus: </w:t>
            </w:r>
            <w:r w:rsidR="00725B10" w:rsidRPr="00381165">
              <w:rPr>
                <w:rFonts w:ascii="Arial" w:hAnsi="Arial" w:cs="Arial"/>
                <w:b/>
              </w:rPr>
              <w:t>U</w:t>
            </w:r>
            <w:r w:rsidRPr="00381165">
              <w:rPr>
                <w:rFonts w:ascii="Arial" w:hAnsi="Arial" w:cs="Arial"/>
                <w:b/>
              </w:rPr>
              <w:t>nderstanding the human experiences in the novel</w:t>
            </w:r>
          </w:p>
          <w:p w:rsidR="003371A8" w:rsidRPr="00381165" w:rsidRDefault="003371A8" w:rsidP="00C270DA">
            <w:pPr>
              <w:rPr>
                <w:rFonts w:ascii="Arial" w:hAnsi="Arial" w:cs="Arial"/>
                <w:color w:val="333333"/>
                <w:shd w:val="clear" w:color="auto" w:fill="FFFFFF"/>
              </w:rPr>
            </w:pPr>
            <w:r w:rsidRPr="00381165">
              <w:rPr>
                <w:rFonts w:ascii="Arial" w:hAnsi="Arial" w:cs="Arial"/>
              </w:rPr>
              <w:t xml:space="preserve">Students explore a statement from the ABC’s </w:t>
            </w:r>
            <w:r w:rsidRPr="00381165">
              <w:rPr>
                <w:rFonts w:ascii="Arial" w:hAnsi="Arial" w:cs="Arial"/>
                <w:i/>
              </w:rPr>
              <w:t>The Book Club</w:t>
            </w:r>
            <w:r w:rsidRPr="00381165">
              <w:rPr>
                <w:rFonts w:ascii="Arial" w:hAnsi="Arial" w:cs="Arial"/>
              </w:rPr>
              <w:t xml:space="preserve"> in order to generate conversation about the key ideas in the novel. The teacher presents students with the statement by Jason Steger – ‘</w:t>
            </w:r>
            <w:r w:rsidRPr="00381165">
              <w:rPr>
                <w:rFonts w:ascii="Arial" w:hAnsi="Arial" w:cs="Arial"/>
                <w:color w:val="333333"/>
                <w:shd w:val="clear" w:color="auto" w:fill="FFFFFF"/>
              </w:rPr>
              <w:t>It's about survival. It's about them surviving, isn't it?’</w:t>
            </w:r>
          </w:p>
          <w:p w:rsidR="003371A8" w:rsidRPr="00381165" w:rsidRDefault="003371A8" w:rsidP="00C270DA">
            <w:pPr>
              <w:rPr>
                <w:rFonts w:ascii="Arial" w:hAnsi="Arial" w:cs="Arial"/>
                <w:color w:val="333333"/>
                <w:shd w:val="clear" w:color="auto" w:fill="FFFFFF"/>
              </w:rPr>
            </w:pPr>
          </w:p>
          <w:p w:rsidR="003371A8" w:rsidRPr="00381165" w:rsidRDefault="003371A8" w:rsidP="00C270DA">
            <w:pPr>
              <w:rPr>
                <w:rFonts w:ascii="Arial" w:hAnsi="Arial" w:cs="Arial"/>
                <w:color w:val="333333"/>
                <w:shd w:val="clear" w:color="auto" w:fill="FFFFFF"/>
              </w:rPr>
            </w:pPr>
            <w:r w:rsidRPr="00381165">
              <w:rPr>
                <w:rFonts w:ascii="Arial" w:hAnsi="Arial" w:cs="Arial"/>
                <w:color w:val="333333"/>
                <w:shd w:val="clear" w:color="auto" w:fill="FFFFFF"/>
              </w:rPr>
              <w:t>Students compose a written response in which they assess how strongly this quote resonates with their understanding of the novel’s themes.</w:t>
            </w:r>
            <w:r w:rsidR="00154D7A" w:rsidRPr="00381165">
              <w:rPr>
                <w:rFonts w:ascii="Arial" w:hAnsi="Arial" w:cs="Arial"/>
                <w:color w:val="333333"/>
                <w:shd w:val="clear" w:color="auto" w:fill="FFFFFF"/>
              </w:rPr>
              <w:t xml:space="preserve"> Students share their responses with the class which </w:t>
            </w:r>
            <w:r w:rsidR="00D04033" w:rsidRPr="00381165">
              <w:rPr>
                <w:rFonts w:ascii="Arial" w:hAnsi="Arial" w:cs="Arial"/>
                <w:color w:val="333333"/>
                <w:shd w:val="clear" w:color="auto" w:fill="FFFFFF"/>
              </w:rPr>
              <w:t xml:space="preserve">should </w:t>
            </w:r>
            <w:r w:rsidR="00154D7A" w:rsidRPr="00381165">
              <w:rPr>
                <w:rFonts w:ascii="Arial" w:hAnsi="Arial" w:cs="Arial"/>
                <w:color w:val="333333"/>
                <w:shd w:val="clear" w:color="auto" w:fill="FFFFFF"/>
              </w:rPr>
              <w:t>generate a wider conversation about other key ideas explored in the novel. Students revise their initial response by reflecting on the points shared by other students during the discussion.</w:t>
            </w:r>
          </w:p>
          <w:p w:rsidR="00154D7A" w:rsidRPr="00381165" w:rsidRDefault="00154D7A" w:rsidP="00C270DA">
            <w:pPr>
              <w:rPr>
                <w:rFonts w:ascii="Arial" w:hAnsi="Arial" w:cs="Arial"/>
                <w:color w:val="333333"/>
                <w:shd w:val="clear" w:color="auto" w:fill="FFFFFF"/>
              </w:rPr>
            </w:pPr>
          </w:p>
          <w:p w:rsidR="00154D7A" w:rsidRPr="00381165" w:rsidRDefault="00154D7A" w:rsidP="00154D7A">
            <w:pPr>
              <w:rPr>
                <w:rFonts w:ascii="Arial" w:hAnsi="Arial" w:cs="Arial"/>
              </w:rPr>
            </w:pPr>
            <w:r w:rsidRPr="00381165">
              <w:rPr>
                <w:rFonts w:ascii="Arial" w:hAnsi="Arial" w:cs="Arial"/>
                <w:color w:val="333333"/>
                <w:shd w:val="clear" w:color="auto" w:fill="FFFFFF"/>
              </w:rPr>
              <w:t xml:space="preserve">In order to delve more deeply into other themes, the </w:t>
            </w:r>
            <w:r w:rsidR="00B57810" w:rsidRPr="00381165">
              <w:rPr>
                <w:rFonts w:ascii="Arial" w:hAnsi="Arial" w:cs="Arial"/>
              </w:rPr>
              <w:t>teacher</w:t>
            </w:r>
            <w:r w:rsidRPr="00381165">
              <w:rPr>
                <w:rFonts w:ascii="Arial" w:hAnsi="Arial" w:cs="Arial"/>
              </w:rPr>
              <w:t xml:space="preserve"> assigns the thematic concerns outlined below to various student groups.</w:t>
            </w:r>
          </w:p>
          <w:p w:rsidR="00C270DA" w:rsidRPr="00381165" w:rsidRDefault="00C270DA" w:rsidP="00154D7A">
            <w:pPr>
              <w:pStyle w:val="ListParagraph"/>
              <w:numPr>
                <w:ilvl w:val="0"/>
                <w:numId w:val="31"/>
              </w:numPr>
              <w:rPr>
                <w:rFonts w:ascii="Arial" w:hAnsi="Arial" w:cs="Arial"/>
              </w:rPr>
            </w:pPr>
            <w:r w:rsidRPr="00381165">
              <w:rPr>
                <w:rFonts w:ascii="Arial" w:hAnsi="Arial" w:cs="Arial"/>
              </w:rPr>
              <w:t>The power and impact of relationships</w:t>
            </w:r>
          </w:p>
          <w:p w:rsidR="009C3525" w:rsidRPr="00381165" w:rsidRDefault="009C3525" w:rsidP="00530970">
            <w:pPr>
              <w:pStyle w:val="ListParagraph"/>
              <w:numPr>
                <w:ilvl w:val="0"/>
                <w:numId w:val="18"/>
              </w:numPr>
              <w:rPr>
                <w:rFonts w:ascii="Arial" w:hAnsi="Arial" w:cs="Arial"/>
              </w:rPr>
            </w:pPr>
            <w:r w:rsidRPr="00381165">
              <w:rPr>
                <w:rFonts w:ascii="Arial" w:hAnsi="Arial" w:cs="Arial"/>
              </w:rPr>
              <w:t>The unresolved past and its intrusion on the present</w:t>
            </w:r>
          </w:p>
          <w:p w:rsidR="00C270DA" w:rsidRPr="00381165" w:rsidRDefault="00C270DA" w:rsidP="00530970">
            <w:pPr>
              <w:pStyle w:val="ListParagraph"/>
              <w:numPr>
                <w:ilvl w:val="0"/>
                <w:numId w:val="18"/>
              </w:numPr>
              <w:rPr>
                <w:rFonts w:ascii="Arial" w:hAnsi="Arial" w:cs="Arial"/>
              </w:rPr>
            </w:pPr>
            <w:r w:rsidRPr="00381165">
              <w:rPr>
                <w:rFonts w:ascii="Arial" w:hAnsi="Arial" w:cs="Arial"/>
              </w:rPr>
              <w:t>Coping with grief</w:t>
            </w:r>
          </w:p>
          <w:p w:rsidR="00C270DA" w:rsidRPr="00381165" w:rsidRDefault="00C270DA" w:rsidP="00530970">
            <w:pPr>
              <w:pStyle w:val="ListParagraph"/>
              <w:numPr>
                <w:ilvl w:val="0"/>
                <w:numId w:val="18"/>
              </w:numPr>
              <w:rPr>
                <w:rFonts w:ascii="Arial" w:hAnsi="Arial" w:cs="Arial"/>
              </w:rPr>
            </w:pPr>
            <w:r w:rsidRPr="00381165">
              <w:rPr>
                <w:rFonts w:ascii="Arial" w:hAnsi="Arial" w:cs="Arial"/>
              </w:rPr>
              <w:t>The innocence of childhood</w:t>
            </w:r>
          </w:p>
          <w:p w:rsidR="00C270DA" w:rsidRPr="00381165" w:rsidRDefault="00A9075F" w:rsidP="00530970">
            <w:pPr>
              <w:pStyle w:val="ListParagraph"/>
              <w:numPr>
                <w:ilvl w:val="0"/>
                <w:numId w:val="18"/>
              </w:numPr>
              <w:rPr>
                <w:rFonts w:ascii="Arial" w:hAnsi="Arial" w:cs="Arial"/>
              </w:rPr>
            </w:pPr>
            <w:r w:rsidRPr="00381165">
              <w:rPr>
                <w:rFonts w:ascii="Arial" w:hAnsi="Arial" w:cs="Arial"/>
              </w:rPr>
              <w:t>Memory as an emotional driver</w:t>
            </w:r>
          </w:p>
          <w:p w:rsidR="00C270DA" w:rsidRPr="00381165" w:rsidRDefault="00C270DA" w:rsidP="00530970">
            <w:pPr>
              <w:pStyle w:val="ListParagraph"/>
              <w:numPr>
                <w:ilvl w:val="0"/>
                <w:numId w:val="18"/>
              </w:numPr>
              <w:rPr>
                <w:rFonts w:ascii="Arial" w:hAnsi="Arial" w:cs="Arial"/>
              </w:rPr>
            </w:pPr>
            <w:r w:rsidRPr="00381165">
              <w:rPr>
                <w:rFonts w:ascii="Arial" w:hAnsi="Arial" w:cs="Arial"/>
              </w:rPr>
              <w:t>The pain of isolation</w:t>
            </w:r>
          </w:p>
          <w:p w:rsidR="00535CF6" w:rsidRPr="00381165" w:rsidRDefault="00535CF6" w:rsidP="00530970">
            <w:pPr>
              <w:pStyle w:val="ListParagraph"/>
              <w:numPr>
                <w:ilvl w:val="0"/>
                <w:numId w:val="18"/>
              </w:numPr>
              <w:rPr>
                <w:rFonts w:ascii="Arial" w:hAnsi="Arial" w:cs="Arial"/>
              </w:rPr>
            </w:pPr>
            <w:r w:rsidRPr="00381165">
              <w:rPr>
                <w:rFonts w:ascii="Arial" w:hAnsi="Arial" w:cs="Arial"/>
              </w:rPr>
              <w:t>The interrelationship between people and place</w:t>
            </w:r>
            <w:r w:rsidR="00725B10" w:rsidRPr="00381165">
              <w:rPr>
                <w:rFonts w:ascii="Arial" w:hAnsi="Arial" w:cs="Arial"/>
              </w:rPr>
              <w:t>.</w:t>
            </w:r>
          </w:p>
          <w:p w:rsidR="00C270DA" w:rsidRPr="00381165" w:rsidRDefault="00C270DA" w:rsidP="00C270DA">
            <w:pPr>
              <w:rPr>
                <w:rFonts w:ascii="Arial" w:hAnsi="Arial" w:cs="Arial"/>
              </w:rPr>
            </w:pPr>
          </w:p>
          <w:p w:rsidR="00C270DA" w:rsidRPr="00381165" w:rsidRDefault="009D74AA" w:rsidP="00C270DA">
            <w:pPr>
              <w:rPr>
                <w:rFonts w:ascii="Arial" w:hAnsi="Arial" w:cs="Arial"/>
              </w:rPr>
            </w:pPr>
            <w:r w:rsidRPr="00381165">
              <w:rPr>
                <w:rFonts w:ascii="Arial" w:hAnsi="Arial" w:cs="Arial"/>
              </w:rPr>
              <w:t>Using a large sheet of paper, students</w:t>
            </w:r>
            <w:r w:rsidR="000C01C3" w:rsidRPr="00381165">
              <w:rPr>
                <w:rFonts w:ascii="Arial" w:hAnsi="Arial" w:cs="Arial"/>
              </w:rPr>
              <w:t xml:space="preserve"> create a mind map to</w:t>
            </w:r>
            <w:r w:rsidRPr="00381165">
              <w:rPr>
                <w:rFonts w:ascii="Arial" w:hAnsi="Arial" w:cs="Arial"/>
              </w:rPr>
              <w:t xml:space="preserve"> </w:t>
            </w:r>
            <w:r w:rsidR="00C270DA" w:rsidRPr="00381165">
              <w:rPr>
                <w:rFonts w:ascii="Arial" w:hAnsi="Arial" w:cs="Arial"/>
              </w:rPr>
              <w:t>outline</w:t>
            </w:r>
            <w:r w:rsidRPr="00381165">
              <w:rPr>
                <w:rFonts w:ascii="Arial" w:hAnsi="Arial" w:cs="Arial"/>
              </w:rPr>
              <w:t xml:space="preserve"> the way </w:t>
            </w:r>
            <w:r w:rsidR="00154D7A" w:rsidRPr="00381165">
              <w:rPr>
                <w:rFonts w:ascii="Arial" w:hAnsi="Arial" w:cs="Arial"/>
              </w:rPr>
              <w:t>their allocated theme</w:t>
            </w:r>
            <w:r w:rsidRPr="00381165">
              <w:rPr>
                <w:rFonts w:ascii="Arial" w:hAnsi="Arial" w:cs="Arial"/>
              </w:rPr>
              <w:t xml:space="preserve"> </w:t>
            </w:r>
            <w:r w:rsidR="00154D7A" w:rsidRPr="00381165">
              <w:rPr>
                <w:rFonts w:ascii="Arial" w:hAnsi="Arial" w:cs="Arial"/>
              </w:rPr>
              <w:t>is</w:t>
            </w:r>
            <w:r w:rsidRPr="00381165">
              <w:rPr>
                <w:rFonts w:ascii="Arial" w:hAnsi="Arial" w:cs="Arial"/>
              </w:rPr>
              <w:t xml:space="preserve"> explored t</w:t>
            </w:r>
            <w:r w:rsidR="00C270DA" w:rsidRPr="00381165">
              <w:rPr>
                <w:rFonts w:ascii="Arial" w:hAnsi="Arial" w:cs="Arial"/>
              </w:rPr>
              <w:t>hroughout the novel. Students</w:t>
            </w:r>
            <w:r w:rsidR="006A1683" w:rsidRPr="00381165">
              <w:rPr>
                <w:rFonts w:ascii="Arial" w:hAnsi="Arial" w:cs="Arial"/>
              </w:rPr>
              <w:t xml:space="preserve"> support the ideas in the</w:t>
            </w:r>
            <w:r w:rsidR="000C01C3" w:rsidRPr="00381165">
              <w:rPr>
                <w:rFonts w:ascii="Arial" w:hAnsi="Arial" w:cs="Arial"/>
              </w:rPr>
              <w:t>ir</w:t>
            </w:r>
            <w:r w:rsidR="006A1683" w:rsidRPr="00381165">
              <w:rPr>
                <w:rFonts w:ascii="Arial" w:hAnsi="Arial" w:cs="Arial"/>
              </w:rPr>
              <w:t xml:space="preserve"> </w:t>
            </w:r>
            <w:r w:rsidRPr="00381165">
              <w:rPr>
                <w:rFonts w:ascii="Arial" w:hAnsi="Arial" w:cs="Arial"/>
              </w:rPr>
              <w:lastRenderedPageBreak/>
              <w:t>min</w:t>
            </w:r>
            <w:r w:rsidR="00CA43DE" w:rsidRPr="00381165">
              <w:rPr>
                <w:rFonts w:ascii="Arial" w:hAnsi="Arial" w:cs="Arial"/>
              </w:rPr>
              <w:t xml:space="preserve">d </w:t>
            </w:r>
            <w:r w:rsidR="008616F5" w:rsidRPr="00381165">
              <w:rPr>
                <w:rFonts w:ascii="Arial" w:hAnsi="Arial" w:cs="Arial"/>
              </w:rPr>
              <w:t>map</w:t>
            </w:r>
            <w:r w:rsidR="00C270DA" w:rsidRPr="00381165">
              <w:rPr>
                <w:rFonts w:ascii="Arial" w:hAnsi="Arial" w:cs="Arial"/>
              </w:rPr>
              <w:t xml:space="preserve"> with evidence from the novel.</w:t>
            </w:r>
          </w:p>
          <w:p w:rsidR="00725B10" w:rsidRPr="00381165" w:rsidRDefault="00725B10" w:rsidP="00C270DA">
            <w:pPr>
              <w:rPr>
                <w:rFonts w:ascii="Arial" w:hAnsi="Arial" w:cs="Arial"/>
              </w:rPr>
            </w:pPr>
          </w:p>
          <w:p w:rsidR="008616F5" w:rsidRPr="00381165" w:rsidRDefault="008616F5" w:rsidP="00C270DA">
            <w:pPr>
              <w:rPr>
                <w:rFonts w:ascii="Arial" w:hAnsi="Arial" w:cs="Arial"/>
              </w:rPr>
            </w:pPr>
            <w:r w:rsidRPr="00381165">
              <w:rPr>
                <w:rFonts w:ascii="Arial" w:hAnsi="Arial" w:cs="Arial"/>
              </w:rPr>
              <w:t>At the conclusion of the group work, the teacher display</w:t>
            </w:r>
            <w:r w:rsidR="00C270DA" w:rsidRPr="00381165">
              <w:rPr>
                <w:rFonts w:ascii="Arial" w:hAnsi="Arial" w:cs="Arial"/>
              </w:rPr>
              <w:t xml:space="preserve">s </w:t>
            </w:r>
            <w:r w:rsidR="000C01C3" w:rsidRPr="00381165">
              <w:rPr>
                <w:rFonts w:ascii="Arial" w:hAnsi="Arial" w:cs="Arial"/>
              </w:rPr>
              <w:t>the mind maps</w:t>
            </w:r>
            <w:r w:rsidRPr="00381165">
              <w:rPr>
                <w:rFonts w:ascii="Arial" w:hAnsi="Arial" w:cs="Arial"/>
              </w:rPr>
              <w:t xml:space="preserve"> around the classroom. Students undertake a ‘gallery walk’ where one member of e</w:t>
            </w:r>
            <w:r w:rsidR="00C270DA" w:rsidRPr="00381165">
              <w:rPr>
                <w:rFonts w:ascii="Arial" w:hAnsi="Arial" w:cs="Arial"/>
              </w:rPr>
              <w:t>ach group stays with their mind map</w:t>
            </w:r>
            <w:r w:rsidRPr="00381165">
              <w:rPr>
                <w:rFonts w:ascii="Arial" w:hAnsi="Arial" w:cs="Arial"/>
              </w:rPr>
              <w:t xml:space="preserve"> and explains their group’s ideas to other students from the class.</w:t>
            </w:r>
            <w:r w:rsidR="00725B10" w:rsidRPr="00381165">
              <w:rPr>
                <w:rFonts w:ascii="Arial" w:hAnsi="Arial" w:cs="Arial"/>
              </w:rPr>
              <w:t xml:space="preserve"> </w:t>
            </w:r>
            <w:r w:rsidR="00C270DA" w:rsidRPr="00381165">
              <w:rPr>
                <w:rFonts w:ascii="Arial" w:hAnsi="Arial" w:cs="Arial"/>
              </w:rPr>
              <w:t>T</w:t>
            </w:r>
            <w:r w:rsidRPr="00381165">
              <w:rPr>
                <w:rFonts w:ascii="Arial" w:hAnsi="Arial" w:cs="Arial"/>
              </w:rPr>
              <w:t xml:space="preserve">he teacher facilitates a discussion with the class that summarises the various human experiences and the way these are represented through the construction of the novel. Students consolidate their understanding of the text by composing a page of key points relating to conceptual and structural components of the novel. </w:t>
            </w:r>
          </w:p>
          <w:p w:rsidR="00D329A7" w:rsidRPr="00381165" w:rsidRDefault="00D329A7" w:rsidP="00C270DA">
            <w:pPr>
              <w:rPr>
                <w:rFonts w:ascii="Arial" w:hAnsi="Arial" w:cs="Arial"/>
              </w:rPr>
            </w:pPr>
          </w:p>
          <w:p w:rsidR="008968D1" w:rsidRPr="00381165" w:rsidRDefault="00D329A7" w:rsidP="00C270DA">
            <w:pPr>
              <w:rPr>
                <w:rFonts w:ascii="Arial" w:hAnsi="Arial" w:cs="Arial"/>
              </w:rPr>
            </w:pPr>
            <w:r w:rsidRPr="00381165">
              <w:rPr>
                <w:rFonts w:ascii="Arial" w:hAnsi="Arial" w:cs="Arial"/>
              </w:rPr>
              <w:t>Students submi</w:t>
            </w:r>
            <w:r w:rsidR="009B3B0A" w:rsidRPr="00381165">
              <w:rPr>
                <w:rFonts w:ascii="Arial" w:hAnsi="Arial" w:cs="Arial"/>
              </w:rPr>
              <w:t>t their formal assessment task.</w:t>
            </w:r>
          </w:p>
        </w:tc>
        <w:tc>
          <w:tcPr>
            <w:tcW w:w="2664" w:type="dxa"/>
          </w:tcPr>
          <w:p w:rsidR="008968D1" w:rsidRPr="00381165" w:rsidRDefault="008968D1" w:rsidP="00C633E5">
            <w:pPr>
              <w:rPr>
                <w:rFonts w:ascii="Arial" w:hAnsi="Arial" w:cs="Arial"/>
              </w:rPr>
            </w:pPr>
          </w:p>
          <w:p w:rsidR="007858A6" w:rsidRPr="00381165" w:rsidRDefault="007858A6" w:rsidP="00C633E5">
            <w:pPr>
              <w:rPr>
                <w:rFonts w:ascii="Arial" w:hAnsi="Arial" w:cs="Arial"/>
              </w:rPr>
            </w:pPr>
          </w:p>
          <w:p w:rsidR="007858A6" w:rsidRPr="00381165" w:rsidRDefault="007858A6"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C164A1" w:rsidRPr="00381165" w:rsidRDefault="00C164A1" w:rsidP="00C164A1">
            <w:pPr>
              <w:rPr>
                <w:rFonts w:ascii="Arial" w:hAnsi="Arial" w:cs="Arial"/>
              </w:rPr>
            </w:pPr>
            <w:r w:rsidRPr="00381165">
              <w:rPr>
                <w:rFonts w:ascii="Arial" w:hAnsi="Arial" w:cs="Arial"/>
              </w:rPr>
              <w:t xml:space="preserve">ABC’s </w:t>
            </w:r>
            <w:r w:rsidRPr="00381165">
              <w:rPr>
                <w:rFonts w:ascii="Arial" w:hAnsi="Arial" w:cs="Arial"/>
                <w:i/>
              </w:rPr>
              <w:t>The Book Club</w:t>
            </w:r>
            <w:r w:rsidRPr="00381165">
              <w:rPr>
                <w:rFonts w:ascii="Arial" w:hAnsi="Arial" w:cs="Arial"/>
              </w:rPr>
              <w:t xml:space="preserve"> –</w:t>
            </w:r>
          </w:p>
          <w:p w:rsidR="00C164A1" w:rsidRPr="00381165" w:rsidRDefault="00C164A1" w:rsidP="00C164A1">
            <w:pPr>
              <w:rPr>
                <w:rFonts w:ascii="Arial" w:hAnsi="Arial" w:cs="Arial"/>
              </w:rPr>
            </w:pPr>
            <w:r w:rsidRPr="00381165">
              <w:rPr>
                <w:rFonts w:ascii="Arial" w:hAnsi="Arial" w:cs="Arial"/>
                <w:i/>
              </w:rPr>
              <w:t>Past The Shallows</w:t>
            </w:r>
            <w:r w:rsidRPr="00381165">
              <w:rPr>
                <w:rFonts w:ascii="Arial" w:hAnsi="Arial" w:cs="Arial"/>
              </w:rPr>
              <w:t xml:space="preserve"> by Favel Parrett, </w:t>
            </w:r>
            <w:hyperlink r:id="rId14" w:history="1">
              <w:r w:rsidRPr="00381165">
                <w:rPr>
                  <w:rStyle w:val="Hyperlink"/>
                  <w:rFonts w:ascii="Arial" w:hAnsi="Arial" w:cs="Arial"/>
                </w:rPr>
                <w:t>http://www.abc.net.au/tv/firsttuesday/s3261543.htm</w:t>
              </w:r>
            </w:hyperlink>
          </w:p>
          <w:p w:rsidR="008F26ED" w:rsidRPr="00381165" w:rsidRDefault="008F26ED" w:rsidP="00C633E5">
            <w:pPr>
              <w:rPr>
                <w:rFonts w:ascii="Arial" w:hAnsi="Arial" w:cs="Arial"/>
              </w:rPr>
            </w:pPr>
          </w:p>
          <w:p w:rsidR="00C164A1" w:rsidRPr="00381165" w:rsidRDefault="00C164A1" w:rsidP="00C164A1">
            <w:pPr>
              <w:rPr>
                <w:rFonts w:ascii="Arial" w:hAnsi="Arial" w:cs="Arial"/>
              </w:rPr>
            </w:pPr>
            <w:r w:rsidRPr="00381165">
              <w:rPr>
                <w:rFonts w:ascii="Arial" w:hAnsi="Arial" w:cs="Arial"/>
              </w:rPr>
              <w:t xml:space="preserve">‘CDC Audio Script Writing Guide’, </w:t>
            </w:r>
            <w:hyperlink r:id="rId15" w:history="1">
              <w:r w:rsidRPr="00381165">
                <w:rPr>
                  <w:rStyle w:val="Hyperlink"/>
                  <w:rFonts w:ascii="Arial" w:hAnsi="Arial" w:cs="Arial"/>
                </w:rPr>
                <w:t>https://www2c.cdc.gov/podcasts/audioscriptwritingguide.pdf</w:t>
              </w:r>
            </w:hyperlink>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8F26ED" w:rsidRPr="00381165" w:rsidRDefault="008F26ED" w:rsidP="00C633E5">
            <w:pPr>
              <w:rPr>
                <w:rFonts w:ascii="Arial" w:hAnsi="Arial" w:cs="Arial"/>
              </w:rPr>
            </w:pPr>
          </w:p>
          <w:p w:rsidR="00F75AEF" w:rsidRPr="00381165" w:rsidRDefault="00F75AEF" w:rsidP="00C633E5">
            <w:pPr>
              <w:rPr>
                <w:rFonts w:ascii="Arial" w:hAnsi="Arial" w:cs="Arial"/>
              </w:rPr>
            </w:pPr>
          </w:p>
          <w:p w:rsidR="007858A6" w:rsidRPr="00381165" w:rsidRDefault="007858A6"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F75AEF" w:rsidRPr="00381165" w:rsidRDefault="00F75AEF" w:rsidP="00C633E5">
            <w:pPr>
              <w:rPr>
                <w:rFonts w:ascii="Arial" w:hAnsi="Arial" w:cs="Arial"/>
              </w:rPr>
            </w:pPr>
          </w:p>
          <w:p w:rsidR="005375F1" w:rsidRPr="00381165" w:rsidRDefault="005375F1" w:rsidP="00C633E5">
            <w:pPr>
              <w:rPr>
                <w:rFonts w:ascii="Arial" w:hAnsi="Arial" w:cs="Arial"/>
              </w:rPr>
            </w:pPr>
          </w:p>
          <w:p w:rsidR="00F75AEF" w:rsidRPr="00381165" w:rsidRDefault="00F75AEF" w:rsidP="00C633E5">
            <w:pPr>
              <w:rPr>
                <w:rFonts w:ascii="Arial" w:hAnsi="Arial" w:cs="Arial"/>
              </w:rPr>
            </w:pPr>
            <w:r w:rsidRPr="00381165">
              <w:rPr>
                <w:rFonts w:ascii="Arial" w:hAnsi="Arial" w:cs="Arial"/>
              </w:rPr>
              <w:t>Useful phrases in evaluative writing</w:t>
            </w:r>
            <w:r w:rsidR="006D46A2" w:rsidRPr="00381165">
              <w:rPr>
                <w:rFonts w:ascii="Arial" w:hAnsi="Arial" w:cs="Arial"/>
              </w:rPr>
              <w:t xml:space="preserve">, </w:t>
            </w:r>
            <w:hyperlink r:id="rId16" w:history="1">
              <w:r w:rsidRPr="00381165">
                <w:rPr>
                  <w:rStyle w:val="Hyperlink"/>
                  <w:rFonts w:ascii="Arial" w:hAnsi="Arial" w:cs="Arial"/>
                </w:rPr>
                <w:t>http://home.ku.edu.tr/~doregan/Writing/evallangpanova.htm</w:t>
              </w:r>
            </w:hyperlink>
          </w:p>
          <w:p w:rsidR="00F75AEF" w:rsidRPr="00381165" w:rsidRDefault="00F75AEF" w:rsidP="00C633E5">
            <w:pPr>
              <w:rPr>
                <w:rFonts w:ascii="Arial" w:hAnsi="Arial" w:cs="Arial"/>
              </w:rPr>
            </w:pPr>
          </w:p>
        </w:tc>
      </w:tr>
      <w:tr w:rsidR="008968D1" w:rsidRPr="00C633E5" w:rsidTr="00725B10">
        <w:tc>
          <w:tcPr>
            <w:tcW w:w="3969" w:type="dxa"/>
          </w:tcPr>
          <w:p w:rsidR="008020D9" w:rsidRPr="00381165" w:rsidRDefault="009B3B0A" w:rsidP="00D55F4E">
            <w:pPr>
              <w:rPr>
                <w:rFonts w:ascii="Arial" w:hAnsi="Arial" w:cs="Arial"/>
                <w:color w:val="000000"/>
                <w:shd w:val="clear" w:color="auto" w:fill="FFFFFF"/>
              </w:rPr>
            </w:pPr>
            <w:r w:rsidRPr="00381165">
              <w:lastRenderedPageBreak/>
              <w:br w:type="page"/>
            </w:r>
            <w:r w:rsidR="008020D9" w:rsidRPr="00381165">
              <w:rPr>
                <w:rFonts w:ascii="Arial" w:hAnsi="Arial" w:cs="Arial"/>
                <w:b/>
                <w:color w:val="000000"/>
                <w:shd w:val="clear" w:color="auto" w:fill="FFFFFF"/>
              </w:rPr>
              <w:t>EN12-9</w:t>
            </w:r>
            <w:r w:rsidR="008020D9" w:rsidRPr="00381165">
              <w:rPr>
                <w:rFonts w:ascii="Arial" w:hAnsi="Arial" w:cs="Arial"/>
                <w:color w:val="000000"/>
                <w:shd w:val="clear" w:color="auto" w:fill="FFFFFF"/>
              </w:rPr>
              <w:t xml:space="preserve"> reflects on, assesses and monitors own learning and refines individual and collaborative processes as an independent learner</w:t>
            </w:r>
          </w:p>
          <w:p w:rsidR="00D55F4E" w:rsidRPr="00381165" w:rsidRDefault="00D55F4E" w:rsidP="00D55F4E">
            <w:pPr>
              <w:rPr>
                <w:rFonts w:ascii="Arial" w:hAnsi="Arial" w:cs="Arial"/>
                <w:color w:val="000000"/>
                <w:shd w:val="clear" w:color="auto" w:fill="FFFFFF"/>
              </w:rPr>
            </w:pPr>
            <w:r w:rsidRPr="00381165">
              <w:rPr>
                <w:rFonts w:ascii="Arial" w:hAnsi="Arial" w:cs="Arial"/>
                <w:color w:val="000000"/>
                <w:shd w:val="clear" w:color="auto" w:fill="FFFFFF"/>
              </w:rPr>
              <w:t>Students:</w:t>
            </w:r>
          </w:p>
          <w:p w:rsidR="008020D9" w:rsidRPr="00381165" w:rsidRDefault="008020D9"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recognise that reading, viewing and listening are active and interactive processes in which personal experiences and expectations influence understanding and interpretation</w:t>
            </w:r>
          </w:p>
          <w:p w:rsidR="008020D9" w:rsidRPr="00381165" w:rsidRDefault="008020D9"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understand and use appropriate</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metalanguage</w:t>
            </w:r>
            <w:r w:rsidR="00D55F4E" w:rsidRPr="00381165">
              <w:rPr>
                <w:rFonts w:eastAsia="Times New Roman"/>
                <w:lang w:eastAsia="en-AU"/>
              </w:rPr>
              <w:t xml:space="preserve"> </w:t>
            </w:r>
            <w:r w:rsidRPr="00381165">
              <w:rPr>
                <w:rFonts w:ascii="Arial" w:eastAsia="Times New Roman" w:hAnsi="Arial" w:cs="Arial"/>
                <w:color w:val="000000"/>
                <w:lang w:eastAsia="en-AU"/>
              </w:rPr>
              <w:t>and</w:t>
            </w:r>
            <w:r w:rsidR="00D55F4E" w:rsidRPr="00381165">
              <w:rPr>
                <w:rFonts w:eastAsia="Times New Roman"/>
                <w:lang w:eastAsia="en-AU"/>
              </w:rPr>
              <w:t xml:space="preserve"> </w:t>
            </w:r>
            <w:r w:rsidRPr="00381165">
              <w:rPr>
                <w:rFonts w:ascii="Arial" w:eastAsia="Times New Roman" w:hAnsi="Arial" w:cs="Arial"/>
                <w:color w:val="000000"/>
                <w:lang w:eastAsia="en-AU"/>
              </w:rPr>
              <w:t>textual forms</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to assess and reflect on their own learning and that of others</w:t>
            </w:r>
          </w:p>
          <w:p w:rsidR="008020D9" w:rsidRPr="00381165" w:rsidRDefault="008020D9" w:rsidP="0053097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use writing as a tool to reflect on their own learning, assessing how processes can be adjusted to ensure better learning outcomes</w:t>
            </w:r>
          </w:p>
          <w:p w:rsidR="008968D1" w:rsidRPr="00381165" w:rsidRDefault="008020D9" w:rsidP="00725B10">
            <w:pPr>
              <w:pStyle w:val="ListParagraph"/>
              <w:numPr>
                <w:ilvl w:val="0"/>
                <w:numId w:val="4"/>
              </w:numPr>
              <w:shd w:val="clear" w:color="auto" w:fill="FFFFFF"/>
              <w:ind w:left="459"/>
              <w:rPr>
                <w:rFonts w:ascii="Arial" w:eastAsia="Times New Roman" w:hAnsi="Arial" w:cs="Arial"/>
                <w:color w:val="000000"/>
                <w:lang w:eastAsia="en-AU"/>
              </w:rPr>
            </w:pPr>
            <w:r w:rsidRPr="00381165">
              <w:rPr>
                <w:rFonts w:ascii="Arial" w:eastAsia="Times New Roman" w:hAnsi="Arial" w:cs="Arial"/>
                <w:color w:val="000000"/>
                <w:lang w:eastAsia="en-AU"/>
              </w:rPr>
              <w:t>use critical and constructive feedback from others to improve learning, including their</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composing</w:t>
            </w:r>
            <w:r w:rsidR="00D55F4E" w:rsidRPr="00381165">
              <w:rPr>
                <w:rFonts w:ascii="Arial" w:eastAsia="Times New Roman" w:hAnsi="Arial" w:cs="Arial"/>
                <w:color w:val="000000"/>
                <w:lang w:eastAsia="en-AU"/>
              </w:rPr>
              <w:t xml:space="preserve"> </w:t>
            </w:r>
            <w:r w:rsidRPr="00381165">
              <w:rPr>
                <w:rFonts w:ascii="Arial" w:eastAsia="Times New Roman" w:hAnsi="Arial" w:cs="Arial"/>
                <w:color w:val="000000"/>
                <w:lang w:eastAsia="en-AU"/>
              </w:rPr>
              <w:t>and</w:t>
            </w:r>
            <w:r w:rsidR="00D55F4E" w:rsidRPr="00381165">
              <w:rPr>
                <w:rFonts w:ascii="Arial" w:eastAsia="Times New Roman" w:hAnsi="Arial" w:cs="Arial"/>
                <w:color w:val="000000"/>
                <w:lang w:eastAsia="en-AU"/>
              </w:rPr>
              <w:t xml:space="preserve"> responding</w:t>
            </w:r>
          </w:p>
        </w:tc>
        <w:tc>
          <w:tcPr>
            <w:tcW w:w="8647" w:type="dxa"/>
          </w:tcPr>
          <w:p w:rsidR="008968D1" w:rsidRPr="00381165" w:rsidRDefault="00484A5C" w:rsidP="00C633E5">
            <w:pPr>
              <w:rPr>
                <w:rFonts w:ascii="Arial" w:hAnsi="Arial" w:cs="Arial"/>
                <w:u w:val="single"/>
              </w:rPr>
            </w:pPr>
            <w:r w:rsidRPr="00381165">
              <w:rPr>
                <w:rFonts w:ascii="Arial" w:hAnsi="Arial" w:cs="Arial"/>
                <w:u w:val="single"/>
              </w:rPr>
              <w:t xml:space="preserve">Unit </w:t>
            </w:r>
            <w:r w:rsidR="00725B10" w:rsidRPr="00381165">
              <w:rPr>
                <w:rFonts w:ascii="Arial" w:hAnsi="Arial" w:cs="Arial"/>
                <w:u w:val="single"/>
              </w:rPr>
              <w:t>evaluation</w:t>
            </w:r>
          </w:p>
          <w:p w:rsidR="00484A5C" w:rsidRPr="00381165" w:rsidRDefault="00484A5C" w:rsidP="00C633E5">
            <w:pPr>
              <w:rPr>
                <w:rFonts w:ascii="Arial" w:hAnsi="Arial" w:cs="Arial"/>
                <w:u w:val="single"/>
              </w:rPr>
            </w:pPr>
          </w:p>
          <w:p w:rsidR="00BF591F" w:rsidRPr="00381165" w:rsidRDefault="00BF591F" w:rsidP="00C633E5">
            <w:pPr>
              <w:rPr>
                <w:rFonts w:ascii="Arial" w:hAnsi="Arial" w:cs="Arial"/>
              </w:rPr>
            </w:pPr>
            <w:r w:rsidRPr="00381165">
              <w:rPr>
                <w:rFonts w:ascii="Arial" w:hAnsi="Arial" w:cs="Arial"/>
              </w:rPr>
              <w:t xml:space="preserve">Students answer the following questions and discuss </w:t>
            </w:r>
            <w:r w:rsidR="00CA43DE" w:rsidRPr="00381165">
              <w:rPr>
                <w:rFonts w:ascii="Arial" w:hAnsi="Arial" w:cs="Arial"/>
              </w:rPr>
              <w:t xml:space="preserve">the </w:t>
            </w:r>
            <w:r w:rsidRPr="00381165">
              <w:rPr>
                <w:rFonts w:ascii="Arial" w:hAnsi="Arial" w:cs="Arial"/>
              </w:rPr>
              <w:t xml:space="preserve">answers </w:t>
            </w:r>
            <w:r w:rsidR="00C270DA" w:rsidRPr="00381165">
              <w:rPr>
                <w:rFonts w:ascii="Arial" w:hAnsi="Arial" w:cs="Arial"/>
              </w:rPr>
              <w:t>with a peer:</w:t>
            </w:r>
          </w:p>
          <w:p w:rsidR="00BF591F" w:rsidRPr="00381165" w:rsidRDefault="00BF591F" w:rsidP="00530970">
            <w:pPr>
              <w:pStyle w:val="ListParagraph"/>
              <w:numPr>
                <w:ilvl w:val="0"/>
                <w:numId w:val="20"/>
              </w:numPr>
              <w:rPr>
                <w:rFonts w:ascii="Arial" w:hAnsi="Arial" w:cs="Arial"/>
              </w:rPr>
            </w:pPr>
            <w:r w:rsidRPr="00381165">
              <w:rPr>
                <w:rFonts w:ascii="Arial" w:hAnsi="Arial" w:cs="Arial"/>
              </w:rPr>
              <w:t xml:space="preserve">Identify </w:t>
            </w:r>
            <w:r w:rsidR="009C3525" w:rsidRPr="00381165">
              <w:rPr>
                <w:rFonts w:ascii="Arial" w:hAnsi="Arial" w:cs="Arial"/>
              </w:rPr>
              <w:t>three</w:t>
            </w:r>
            <w:r w:rsidRPr="00381165">
              <w:rPr>
                <w:rFonts w:ascii="Arial" w:hAnsi="Arial" w:cs="Arial"/>
              </w:rPr>
              <w:t xml:space="preserve"> thi</w:t>
            </w:r>
            <w:r w:rsidR="009C3525" w:rsidRPr="00381165">
              <w:rPr>
                <w:rFonts w:ascii="Arial" w:hAnsi="Arial" w:cs="Arial"/>
              </w:rPr>
              <w:t>ngs you learned from this unit.</w:t>
            </w:r>
          </w:p>
          <w:p w:rsidR="00C270DA" w:rsidRPr="00381165" w:rsidRDefault="00BF591F" w:rsidP="00530970">
            <w:pPr>
              <w:pStyle w:val="ListParagraph"/>
              <w:numPr>
                <w:ilvl w:val="0"/>
                <w:numId w:val="20"/>
              </w:numPr>
              <w:rPr>
                <w:rFonts w:ascii="Arial" w:hAnsi="Arial" w:cs="Arial"/>
              </w:rPr>
            </w:pPr>
            <w:r w:rsidRPr="00381165">
              <w:rPr>
                <w:rFonts w:ascii="Arial" w:hAnsi="Arial" w:cs="Arial"/>
              </w:rPr>
              <w:t>What was your initial response to the novel? Has your view of the novel changed after the completion of this unit? Explai</w:t>
            </w:r>
            <w:r w:rsidR="00C270DA" w:rsidRPr="00381165">
              <w:rPr>
                <w:rFonts w:ascii="Arial" w:hAnsi="Arial" w:cs="Arial"/>
              </w:rPr>
              <w:t>n.</w:t>
            </w:r>
          </w:p>
          <w:p w:rsidR="00BF591F" w:rsidRPr="00381165" w:rsidRDefault="00BF591F" w:rsidP="00530970">
            <w:pPr>
              <w:pStyle w:val="ListParagraph"/>
              <w:numPr>
                <w:ilvl w:val="0"/>
                <w:numId w:val="20"/>
              </w:numPr>
              <w:rPr>
                <w:rFonts w:ascii="Arial" w:hAnsi="Arial" w:cs="Arial"/>
              </w:rPr>
            </w:pPr>
            <w:r w:rsidRPr="00381165">
              <w:rPr>
                <w:rFonts w:ascii="Arial" w:hAnsi="Arial" w:cs="Arial"/>
              </w:rPr>
              <w:t xml:space="preserve">How did the novel </w:t>
            </w:r>
            <w:r w:rsidR="00D04033" w:rsidRPr="00381165">
              <w:rPr>
                <w:rFonts w:ascii="Arial" w:hAnsi="Arial" w:cs="Arial"/>
              </w:rPr>
              <w:t>provoke</w:t>
            </w:r>
            <w:r w:rsidRPr="00381165">
              <w:rPr>
                <w:rFonts w:ascii="Arial" w:hAnsi="Arial" w:cs="Arial"/>
              </w:rPr>
              <w:t xml:space="preserve"> you to consider your own personal experiences?</w:t>
            </w:r>
          </w:p>
          <w:p w:rsidR="00BF591F" w:rsidRPr="00381165" w:rsidRDefault="00BF591F" w:rsidP="00530970">
            <w:pPr>
              <w:pStyle w:val="ListParagraph"/>
              <w:numPr>
                <w:ilvl w:val="0"/>
                <w:numId w:val="20"/>
              </w:numPr>
              <w:rPr>
                <w:rFonts w:ascii="Arial" w:hAnsi="Arial" w:cs="Arial"/>
              </w:rPr>
            </w:pPr>
            <w:r w:rsidRPr="00381165">
              <w:rPr>
                <w:rFonts w:ascii="Arial" w:hAnsi="Arial" w:cs="Arial"/>
              </w:rPr>
              <w:t>What human experiences were evoked most powerfully by Parrett? Exp</w:t>
            </w:r>
            <w:r w:rsidR="00CA43DE" w:rsidRPr="00381165">
              <w:rPr>
                <w:rFonts w:ascii="Arial" w:hAnsi="Arial" w:cs="Arial"/>
              </w:rPr>
              <w:t>lain using examples to support your response.</w:t>
            </w:r>
          </w:p>
          <w:p w:rsidR="00484A5C" w:rsidRPr="00381165" w:rsidRDefault="009C3525" w:rsidP="00530970">
            <w:pPr>
              <w:pStyle w:val="ListParagraph"/>
              <w:numPr>
                <w:ilvl w:val="0"/>
                <w:numId w:val="20"/>
              </w:numPr>
              <w:rPr>
                <w:rFonts w:ascii="Arial" w:hAnsi="Arial" w:cs="Arial"/>
              </w:rPr>
            </w:pPr>
            <w:r w:rsidRPr="00381165">
              <w:rPr>
                <w:rFonts w:ascii="Arial" w:hAnsi="Arial" w:cs="Arial"/>
              </w:rPr>
              <w:t xml:space="preserve">How did the novel </w:t>
            </w:r>
            <w:r w:rsidR="002E6666" w:rsidRPr="00381165">
              <w:rPr>
                <w:rFonts w:ascii="Arial" w:hAnsi="Arial" w:cs="Arial"/>
              </w:rPr>
              <w:t xml:space="preserve">affect </w:t>
            </w:r>
            <w:r w:rsidRPr="00381165">
              <w:rPr>
                <w:rFonts w:ascii="Arial" w:hAnsi="Arial" w:cs="Arial"/>
              </w:rPr>
              <w:t>your feelings about yourself, your family and the world?</w:t>
            </w:r>
          </w:p>
          <w:p w:rsidR="0085320D" w:rsidRPr="00381165" w:rsidRDefault="0085320D" w:rsidP="0085320D">
            <w:pPr>
              <w:rPr>
                <w:rFonts w:ascii="Arial" w:hAnsi="Arial" w:cs="Arial"/>
              </w:rPr>
            </w:pPr>
          </w:p>
          <w:p w:rsidR="0085320D" w:rsidRPr="00381165" w:rsidRDefault="0085320D" w:rsidP="0085320D">
            <w:pPr>
              <w:rPr>
                <w:rFonts w:ascii="Arial" w:hAnsi="Arial" w:cs="Arial"/>
              </w:rPr>
            </w:pPr>
            <w:r w:rsidRPr="00381165">
              <w:rPr>
                <w:rFonts w:ascii="Arial" w:hAnsi="Arial" w:cs="Arial"/>
              </w:rPr>
              <w:t>As a class, students brainstorm responses to the focus questions as a way of consolidating their learning in the unit.</w:t>
            </w:r>
          </w:p>
          <w:p w:rsidR="0085320D" w:rsidRPr="00381165" w:rsidRDefault="0085320D" w:rsidP="0085320D">
            <w:pPr>
              <w:pStyle w:val="ListParagraph"/>
              <w:numPr>
                <w:ilvl w:val="0"/>
                <w:numId w:val="32"/>
              </w:numPr>
              <w:rPr>
                <w:rFonts w:ascii="Arial" w:hAnsi="Arial" w:cs="Arial"/>
                <w:i/>
                <w:lang w:val="en-GB"/>
              </w:rPr>
            </w:pPr>
            <w:r w:rsidRPr="00381165">
              <w:rPr>
                <w:rFonts w:ascii="Arial" w:hAnsi="Arial" w:cs="Arial"/>
                <w:lang w:val="en-GB"/>
              </w:rPr>
              <w:t>What are the different aspects of the human experience?</w:t>
            </w:r>
          </w:p>
          <w:p w:rsidR="0085320D" w:rsidRPr="00381165" w:rsidRDefault="0085320D" w:rsidP="0085320D">
            <w:pPr>
              <w:pStyle w:val="ListParagraph"/>
              <w:numPr>
                <w:ilvl w:val="0"/>
                <w:numId w:val="1"/>
              </w:numPr>
              <w:rPr>
                <w:rFonts w:ascii="Arial" w:hAnsi="Arial" w:cs="Arial"/>
                <w:i/>
                <w:lang w:val="en-GB"/>
              </w:rPr>
            </w:pPr>
            <w:r w:rsidRPr="00381165">
              <w:rPr>
                <w:rFonts w:ascii="Arial" w:hAnsi="Arial" w:cs="Arial"/>
                <w:lang w:val="en-GB"/>
              </w:rPr>
              <w:t>Why is an inquiry into human experiences important?</w:t>
            </w:r>
          </w:p>
          <w:p w:rsidR="0085320D" w:rsidRPr="00381165" w:rsidRDefault="0085320D" w:rsidP="0085320D">
            <w:pPr>
              <w:pStyle w:val="ListParagraph"/>
              <w:numPr>
                <w:ilvl w:val="0"/>
                <w:numId w:val="1"/>
              </w:numPr>
              <w:rPr>
                <w:rFonts w:ascii="Arial" w:hAnsi="Arial" w:cs="Arial"/>
                <w:i/>
                <w:lang w:val="en-GB"/>
              </w:rPr>
            </w:pPr>
            <w:r w:rsidRPr="00381165">
              <w:rPr>
                <w:rFonts w:ascii="Arial" w:hAnsi="Arial" w:cs="Arial"/>
                <w:lang w:val="en-GB"/>
              </w:rPr>
              <w:t>How do composers use language to represent individual and collective human experiences?</w:t>
            </w:r>
          </w:p>
          <w:p w:rsidR="0085320D" w:rsidRPr="00381165" w:rsidRDefault="0085320D" w:rsidP="0085320D">
            <w:pPr>
              <w:pStyle w:val="ListParagraph"/>
              <w:numPr>
                <w:ilvl w:val="0"/>
                <w:numId w:val="1"/>
              </w:numPr>
              <w:rPr>
                <w:rFonts w:ascii="Arial" w:hAnsi="Arial" w:cs="Arial"/>
              </w:rPr>
            </w:pPr>
            <w:r w:rsidRPr="00381165">
              <w:rPr>
                <w:rFonts w:ascii="Arial" w:hAnsi="Arial" w:cs="Arial"/>
                <w:lang w:val="en-GB"/>
              </w:rPr>
              <w:t>How do our own personal experiences shape the way we interpret texts?</w:t>
            </w:r>
          </w:p>
          <w:p w:rsidR="00725B10" w:rsidRPr="00381165" w:rsidRDefault="00725B10" w:rsidP="00725B10">
            <w:pPr>
              <w:rPr>
                <w:rFonts w:ascii="Arial" w:hAnsi="Arial" w:cs="Arial"/>
              </w:rPr>
            </w:pPr>
          </w:p>
          <w:p w:rsidR="00725B10" w:rsidRPr="00725B10" w:rsidRDefault="00725B10" w:rsidP="00725B10">
            <w:pPr>
              <w:rPr>
                <w:rFonts w:ascii="Arial" w:hAnsi="Arial" w:cs="Arial"/>
              </w:rPr>
            </w:pPr>
            <w:r w:rsidRPr="00381165">
              <w:rPr>
                <w:rFonts w:ascii="Arial" w:hAnsi="Arial" w:cs="Arial"/>
              </w:rPr>
              <w:t>The teacher uses the information gathered from the discussion and written responses from the brainstorm to make decisions about future teaching and learning.</w:t>
            </w:r>
          </w:p>
        </w:tc>
        <w:tc>
          <w:tcPr>
            <w:tcW w:w="2664" w:type="dxa"/>
          </w:tcPr>
          <w:p w:rsidR="008968D1" w:rsidRPr="00C633E5" w:rsidRDefault="008968D1" w:rsidP="00C633E5">
            <w:pPr>
              <w:rPr>
                <w:rFonts w:ascii="Arial" w:hAnsi="Arial" w:cs="Arial"/>
              </w:rPr>
            </w:pPr>
          </w:p>
        </w:tc>
      </w:tr>
      <w:tr w:rsidR="008968D1" w:rsidRPr="00C633E5" w:rsidTr="00C710EB">
        <w:tc>
          <w:tcPr>
            <w:tcW w:w="15280" w:type="dxa"/>
            <w:gridSpan w:val="3"/>
          </w:tcPr>
          <w:p w:rsidR="00BF591F" w:rsidRPr="00C633E5" w:rsidRDefault="008968D1" w:rsidP="00D55F4E">
            <w:pPr>
              <w:ind w:left="317"/>
              <w:rPr>
                <w:rFonts w:ascii="Arial" w:hAnsi="Arial" w:cs="Arial"/>
                <w:i/>
              </w:rPr>
            </w:pPr>
            <w:r w:rsidRPr="00C633E5">
              <w:rPr>
                <w:rFonts w:ascii="Arial" w:hAnsi="Arial" w:cs="Arial"/>
                <w:b/>
              </w:rPr>
              <w:t xml:space="preserve">Reflection and </w:t>
            </w:r>
            <w:r w:rsidR="00D55F4E">
              <w:rPr>
                <w:rFonts w:ascii="Arial" w:hAnsi="Arial" w:cs="Arial"/>
                <w:b/>
              </w:rPr>
              <w:t>e</w:t>
            </w:r>
            <w:r w:rsidRPr="00C633E5">
              <w:rPr>
                <w:rFonts w:ascii="Arial" w:hAnsi="Arial" w:cs="Arial"/>
                <w:b/>
              </w:rPr>
              <w:t>valuation</w:t>
            </w:r>
          </w:p>
        </w:tc>
      </w:tr>
    </w:tbl>
    <w:p w:rsidR="00084C11" w:rsidRDefault="00084C11"/>
    <w:sectPr w:rsidR="00084C11" w:rsidSect="00725B10">
      <w:footerReference w:type="default" r:id="rId17"/>
      <w:pgSz w:w="16838" w:h="11906" w:orient="landscape"/>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70" w:rsidRDefault="00235470" w:rsidP="00706037">
      <w:pPr>
        <w:spacing w:after="0" w:line="240" w:lineRule="auto"/>
      </w:pPr>
      <w:r>
        <w:separator/>
      </w:r>
    </w:p>
  </w:endnote>
  <w:endnote w:type="continuationSeparator" w:id="0">
    <w:p w:rsidR="00235470" w:rsidRDefault="00235470" w:rsidP="0070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9752"/>
      <w:docPartObj>
        <w:docPartGallery w:val="Page Numbers (Bottom of Page)"/>
        <w:docPartUnique/>
      </w:docPartObj>
    </w:sdtPr>
    <w:sdtEndPr>
      <w:rPr>
        <w:noProof/>
      </w:rPr>
    </w:sdtEndPr>
    <w:sdtContent>
      <w:p w:rsidR="00267E16" w:rsidRDefault="00267E16">
        <w:pPr>
          <w:pStyle w:val="Footer"/>
          <w:jc w:val="center"/>
        </w:pPr>
        <w:r>
          <w:fldChar w:fldCharType="begin"/>
        </w:r>
        <w:r>
          <w:instrText xml:space="preserve"> PAGE   \* MERGEFORMAT </w:instrText>
        </w:r>
        <w:r>
          <w:fldChar w:fldCharType="separate"/>
        </w:r>
        <w:r w:rsidR="004E7445">
          <w:rPr>
            <w:noProof/>
          </w:rPr>
          <w:t>1</w:t>
        </w:r>
        <w:r>
          <w:rPr>
            <w:noProof/>
          </w:rPr>
          <w:fldChar w:fldCharType="end"/>
        </w:r>
      </w:p>
    </w:sdtContent>
  </w:sdt>
  <w:p w:rsidR="00267E16" w:rsidRDefault="00267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70" w:rsidRDefault="00235470" w:rsidP="00706037">
      <w:pPr>
        <w:spacing w:after="0" w:line="240" w:lineRule="auto"/>
      </w:pPr>
      <w:r>
        <w:separator/>
      </w:r>
    </w:p>
  </w:footnote>
  <w:footnote w:type="continuationSeparator" w:id="0">
    <w:p w:rsidR="00235470" w:rsidRDefault="00235470" w:rsidP="00706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E8"/>
    <w:multiLevelType w:val="hybridMultilevel"/>
    <w:tmpl w:val="6A10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305F2"/>
    <w:multiLevelType w:val="hybridMultilevel"/>
    <w:tmpl w:val="97E2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702593"/>
    <w:multiLevelType w:val="hybridMultilevel"/>
    <w:tmpl w:val="40AA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E41E3"/>
    <w:multiLevelType w:val="hybridMultilevel"/>
    <w:tmpl w:val="BE6A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D54BC"/>
    <w:multiLevelType w:val="hybridMultilevel"/>
    <w:tmpl w:val="09CC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AC0EB7"/>
    <w:multiLevelType w:val="hybridMultilevel"/>
    <w:tmpl w:val="6346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122241"/>
    <w:multiLevelType w:val="hybridMultilevel"/>
    <w:tmpl w:val="A27CF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26654"/>
    <w:multiLevelType w:val="hybridMultilevel"/>
    <w:tmpl w:val="F21CC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83FF2"/>
    <w:multiLevelType w:val="hybridMultilevel"/>
    <w:tmpl w:val="E798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FD2DA1"/>
    <w:multiLevelType w:val="hybridMultilevel"/>
    <w:tmpl w:val="5682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5B50E2"/>
    <w:multiLevelType w:val="hybridMultilevel"/>
    <w:tmpl w:val="8108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E52D1A"/>
    <w:multiLevelType w:val="hybridMultilevel"/>
    <w:tmpl w:val="EF8C5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306779"/>
    <w:multiLevelType w:val="hybridMultilevel"/>
    <w:tmpl w:val="CD60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9B4AD7"/>
    <w:multiLevelType w:val="hybridMultilevel"/>
    <w:tmpl w:val="B9AC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DA3265"/>
    <w:multiLevelType w:val="hybridMultilevel"/>
    <w:tmpl w:val="0B10CEF2"/>
    <w:lvl w:ilvl="0" w:tplc="9AD8E9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5D3BDD"/>
    <w:multiLevelType w:val="hybridMultilevel"/>
    <w:tmpl w:val="AB3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7F46D7"/>
    <w:multiLevelType w:val="hybridMultilevel"/>
    <w:tmpl w:val="B598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3E623D"/>
    <w:multiLevelType w:val="hybridMultilevel"/>
    <w:tmpl w:val="011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5F2D60"/>
    <w:multiLevelType w:val="hybridMultilevel"/>
    <w:tmpl w:val="0D0A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15642"/>
    <w:multiLevelType w:val="hybridMultilevel"/>
    <w:tmpl w:val="D6AC1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B40EF3"/>
    <w:multiLevelType w:val="multilevel"/>
    <w:tmpl w:val="4AC4B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07E5F75"/>
    <w:multiLevelType w:val="hybridMultilevel"/>
    <w:tmpl w:val="A2D2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CF4EDF"/>
    <w:multiLevelType w:val="hybridMultilevel"/>
    <w:tmpl w:val="FBB0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873437"/>
    <w:multiLevelType w:val="hybridMultilevel"/>
    <w:tmpl w:val="9F4E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A72E9B"/>
    <w:multiLevelType w:val="hybridMultilevel"/>
    <w:tmpl w:val="7104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E46907"/>
    <w:multiLevelType w:val="hybridMultilevel"/>
    <w:tmpl w:val="13CE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A06F75"/>
    <w:multiLevelType w:val="hybridMultilevel"/>
    <w:tmpl w:val="746C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60685C"/>
    <w:multiLevelType w:val="hybridMultilevel"/>
    <w:tmpl w:val="BAC2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9046F5"/>
    <w:multiLevelType w:val="hybridMultilevel"/>
    <w:tmpl w:val="D63A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D203A6"/>
    <w:multiLevelType w:val="hybridMultilevel"/>
    <w:tmpl w:val="66CAB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161C81"/>
    <w:multiLevelType w:val="hybridMultilevel"/>
    <w:tmpl w:val="5724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C12125"/>
    <w:multiLevelType w:val="hybridMultilevel"/>
    <w:tmpl w:val="8C74D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B1035E"/>
    <w:multiLevelType w:val="hybridMultilevel"/>
    <w:tmpl w:val="DB8A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4A38B2"/>
    <w:multiLevelType w:val="hybridMultilevel"/>
    <w:tmpl w:val="2A8E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ED2DE7"/>
    <w:multiLevelType w:val="hybridMultilevel"/>
    <w:tmpl w:val="6150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5"/>
  </w:num>
  <w:num w:numId="4">
    <w:abstractNumId w:val="28"/>
  </w:num>
  <w:num w:numId="5">
    <w:abstractNumId w:val="16"/>
  </w:num>
  <w:num w:numId="6">
    <w:abstractNumId w:val="29"/>
  </w:num>
  <w:num w:numId="7">
    <w:abstractNumId w:val="11"/>
  </w:num>
  <w:num w:numId="8">
    <w:abstractNumId w:val="8"/>
  </w:num>
  <w:num w:numId="9">
    <w:abstractNumId w:val="5"/>
  </w:num>
  <w:num w:numId="10">
    <w:abstractNumId w:val="26"/>
  </w:num>
  <w:num w:numId="11">
    <w:abstractNumId w:val="31"/>
  </w:num>
  <w:num w:numId="12">
    <w:abstractNumId w:val="3"/>
  </w:num>
  <w:num w:numId="13">
    <w:abstractNumId w:val="12"/>
  </w:num>
  <w:num w:numId="14">
    <w:abstractNumId w:val="1"/>
  </w:num>
  <w:num w:numId="15">
    <w:abstractNumId w:val="7"/>
  </w:num>
  <w:num w:numId="16">
    <w:abstractNumId w:val="21"/>
  </w:num>
  <w:num w:numId="17">
    <w:abstractNumId w:val="13"/>
  </w:num>
  <w:num w:numId="18">
    <w:abstractNumId w:val="23"/>
  </w:num>
  <w:num w:numId="19">
    <w:abstractNumId w:val="19"/>
  </w:num>
  <w:num w:numId="20">
    <w:abstractNumId w:val="34"/>
  </w:num>
  <w:num w:numId="21">
    <w:abstractNumId w:val="27"/>
  </w:num>
  <w:num w:numId="22">
    <w:abstractNumId w:val="17"/>
  </w:num>
  <w:num w:numId="23">
    <w:abstractNumId w:val="24"/>
  </w:num>
  <w:num w:numId="24">
    <w:abstractNumId w:val="4"/>
  </w:num>
  <w:num w:numId="25">
    <w:abstractNumId w:val="32"/>
  </w:num>
  <w:num w:numId="26">
    <w:abstractNumId w:val="2"/>
  </w:num>
  <w:num w:numId="27">
    <w:abstractNumId w:val="10"/>
  </w:num>
  <w:num w:numId="28">
    <w:abstractNumId w:val="18"/>
  </w:num>
  <w:num w:numId="29">
    <w:abstractNumId w:val="20"/>
  </w:num>
  <w:num w:numId="30">
    <w:abstractNumId w:val="22"/>
  </w:num>
  <w:num w:numId="31">
    <w:abstractNumId w:val="9"/>
  </w:num>
  <w:num w:numId="32">
    <w:abstractNumId w:val="0"/>
  </w:num>
  <w:num w:numId="33">
    <w:abstractNumId w:val="30"/>
  </w:num>
  <w:num w:numId="34">
    <w:abstractNumId w:val="15"/>
  </w:num>
  <w:num w:numId="3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D1"/>
    <w:rsid w:val="0001527E"/>
    <w:rsid w:val="00020DB1"/>
    <w:rsid w:val="00026AE0"/>
    <w:rsid w:val="00061785"/>
    <w:rsid w:val="000847A6"/>
    <w:rsid w:val="00084C11"/>
    <w:rsid w:val="000874D3"/>
    <w:rsid w:val="00087A05"/>
    <w:rsid w:val="000C01C3"/>
    <w:rsid w:val="000C638B"/>
    <w:rsid w:val="000C6680"/>
    <w:rsid w:val="000D6AC8"/>
    <w:rsid w:val="000F5470"/>
    <w:rsid w:val="00104B1B"/>
    <w:rsid w:val="001236BA"/>
    <w:rsid w:val="0015084F"/>
    <w:rsid w:val="00154D7A"/>
    <w:rsid w:val="00154F4D"/>
    <w:rsid w:val="00166E11"/>
    <w:rsid w:val="001922E0"/>
    <w:rsid w:val="001D029C"/>
    <w:rsid w:val="001D0C01"/>
    <w:rsid w:val="001D1C55"/>
    <w:rsid w:val="001D4835"/>
    <w:rsid w:val="001D6E68"/>
    <w:rsid w:val="001F39AA"/>
    <w:rsid w:val="002110DF"/>
    <w:rsid w:val="002119E0"/>
    <w:rsid w:val="0022680C"/>
    <w:rsid w:val="00235470"/>
    <w:rsid w:val="00257604"/>
    <w:rsid w:val="0026440C"/>
    <w:rsid w:val="00267E16"/>
    <w:rsid w:val="00271140"/>
    <w:rsid w:val="00274E65"/>
    <w:rsid w:val="002877EB"/>
    <w:rsid w:val="002A79CE"/>
    <w:rsid w:val="002E4376"/>
    <w:rsid w:val="002E6666"/>
    <w:rsid w:val="002E798A"/>
    <w:rsid w:val="002F13A9"/>
    <w:rsid w:val="002F1B2B"/>
    <w:rsid w:val="0032087F"/>
    <w:rsid w:val="00325C8C"/>
    <w:rsid w:val="0033191E"/>
    <w:rsid w:val="00332EE7"/>
    <w:rsid w:val="003368D8"/>
    <w:rsid w:val="003371A8"/>
    <w:rsid w:val="00337C2F"/>
    <w:rsid w:val="0037047F"/>
    <w:rsid w:val="00377B8A"/>
    <w:rsid w:val="00381165"/>
    <w:rsid w:val="003813EB"/>
    <w:rsid w:val="00385F61"/>
    <w:rsid w:val="00387511"/>
    <w:rsid w:val="003A49EF"/>
    <w:rsid w:val="003C136F"/>
    <w:rsid w:val="003E0459"/>
    <w:rsid w:val="003E24D8"/>
    <w:rsid w:val="003E2B99"/>
    <w:rsid w:val="003E7D16"/>
    <w:rsid w:val="003F711C"/>
    <w:rsid w:val="0041299C"/>
    <w:rsid w:val="004178A8"/>
    <w:rsid w:val="00435E2F"/>
    <w:rsid w:val="00441A74"/>
    <w:rsid w:val="00443F7E"/>
    <w:rsid w:val="00453960"/>
    <w:rsid w:val="0045596A"/>
    <w:rsid w:val="00463E43"/>
    <w:rsid w:val="004650D8"/>
    <w:rsid w:val="00465842"/>
    <w:rsid w:val="00472AE4"/>
    <w:rsid w:val="00483553"/>
    <w:rsid w:val="00484A5C"/>
    <w:rsid w:val="0049138E"/>
    <w:rsid w:val="004D6148"/>
    <w:rsid w:val="004E7445"/>
    <w:rsid w:val="004F5E33"/>
    <w:rsid w:val="0050684B"/>
    <w:rsid w:val="00512B1D"/>
    <w:rsid w:val="0052797C"/>
    <w:rsid w:val="00530970"/>
    <w:rsid w:val="00530DC7"/>
    <w:rsid w:val="00535CF6"/>
    <w:rsid w:val="005375F1"/>
    <w:rsid w:val="00596110"/>
    <w:rsid w:val="005A5B18"/>
    <w:rsid w:val="005D595E"/>
    <w:rsid w:val="005F0AEC"/>
    <w:rsid w:val="005F635F"/>
    <w:rsid w:val="00621500"/>
    <w:rsid w:val="006237D0"/>
    <w:rsid w:val="006476E6"/>
    <w:rsid w:val="00652CB5"/>
    <w:rsid w:val="00656EA4"/>
    <w:rsid w:val="006614D8"/>
    <w:rsid w:val="00674DD0"/>
    <w:rsid w:val="006811BD"/>
    <w:rsid w:val="0068367F"/>
    <w:rsid w:val="00687274"/>
    <w:rsid w:val="006950B5"/>
    <w:rsid w:val="006A1683"/>
    <w:rsid w:val="006A691C"/>
    <w:rsid w:val="006D1A16"/>
    <w:rsid w:val="006D3D1B"/>
    <w:rsid w:val="006D46A2"/>
    <w:rsid w:val="00700DAE"/>
    <w:rsid w:val="007026A8"/>
    <w:rsid w:val="00705F38"/>
    <w:rsid w:val="00706037"/>
    <w:rsid w:val="00707854"/>
    <w:rsid w:val="00714C3A"/>
    <w:rsid w:val="00716304"/>
    <w:rsid w:val="00725B10"/>
    <w:rsid w:val="007327FA"/>
    <w:rsid w:val="00742532"/>
    <w:rsid w:val="00742B7C"/>
    <w:rsid w:val="00760069"/>
    <w:rsid w:val="00764F48"/>
    <w:rsid w:val="00775BA2"/>
    <w:rsid w:val="007825E1"/>
    <w:rsid w:val="007858A6"/>
    <w:rsid w:val="00787820"/>
    <w:rsid w:val="00791645"/>
    <w:rsid w:val="00791EE7"/>
    <w:rsid w:val="00795ADB"/>
    <w:rsid w:val="007A1315"/>
    <w:rsid w:val="007A14A6"/>
    <w:rsid w:val="007C54AA"/>
    <w:rsid w:val="007D561D"/>
    <w:rsid w:val="007F6EA7"/>
    <w:rsid w:val="00800F95"/>
    <w:rsid w:val="008020D9"/>
    <w:rsid w:val="00807071"/>
    <w:rsid w:val="00822E8C"/>
    <w:rsid w:val="00836E19"/>
    <w:rsid w:val="00837EB8"/>
    <w:rsid w:val="0084435D"/>
    <w:rsid w:val="0085320D"/>
    <w:rsid w:val="00853C70"/>
    <w:rsid w:val="008616F5"/>
    <w:rsid w:val="00866ED4"/>
    <w:rsid w:val="00867E60"/>
    <w:rsid w:val="008968D1"/>
    <w:rsid w:val="008C5B66"/>
    <w:rsid w:val="008C720E"/>
    <w:rsid w:val="008E2A82"/>
    <w:rsid w:val="008F26ED"/>
    <w:rsid w:val="00921981"/>
    <w:rsid w:val="0094683B"/>
    <w:rsid w:val="00951BCE"/>
    <w:rsid w:val="00974FB7"/>
    <w:rsid w:val="00980B7F"/>
    <w:rsid w:val="009833E9"/>
    <w:rsid w:val="00985067"/>
    <w:rsid w:val="00992A0D"/>
    <w:rsid w:val="009B3B0A"/>
    <w:rsid w:val="009C3525"/>
    <w:rsid w:val="009C6D25"/>
    <w:rsid w:val="009D37BC"/>
    <w:rsid w:val="009D74AA"/>
    <w:rsid w:val="009E114A"/>
    <w:rsid w:val="00A30705"/>
    <w:rsid w:val="00A40DC4"/>
    <w:rsid w:val="00A5313D"/>
    <w:rsid w:val="00A537C6"/>
    <w:rsid w:val="00A63DC7"/>
    <w:rsid w:val="00A74B74"/>
    <w:rsid w:val="00A9075F"/>
    <w:rsid w:val="00A913BF"/>
    <w:rsid w:val="00AA46BB"/>
    <w:rsid w:val="00AB621F"/>
    <w:rsid w:val="00AE5425"/>
    <w:rsid w:val="00AF634F"/>
    <w:rsid w:val="00B047CE"/>
    <w:rsid w:val="00B05932"/>
    <w:rsid w:val="00B306FB"/>
    <w:rsid w:val="00B43159"/>
    <w:rsid w:val="00B51068"/>
    <w:rsid w:val="00B53077"/>
    <w:rsid w:val="00B57810"/>
    <w:rsid w:val="00B60253"/>
    <w:rsid w:val="00B76190"/>
    <w:rsid w:val="00BB6C55"/>
    <w:rsid w:val="00BC07D2"/>
    <w:rsid w:val="00BC16AC"/>
    <w:rsid w:val="00BC19BC"/>
    <w:rsid w:val="00BC59DD"/>
    <w:rsid w:val="00BD728C"/>
    <w:rsid w:val="00BE7B71"/>
    <w:rsid w:val="00BF46B5"/>
    <w:rsid w:val="00BF591F"/>
    <w:rsid w:val="00C00873"/>
    <w:rsid w:val="00C11D1D"/>
    <w:rsid w:val="00C164A1"/>
    <w:rsid w:val="00C24AB5"/>
    <w:rsid w:val="00C25C03"/>
    <w:rsid w:val="00C270DA"/>
    <w:rsid w:val="00C312D1"/>
    <w:rsid w:val="00C46D54"/>
    <w:rsid w:val="00C57D32"/>
    <w:rsid w:val="00C615A7"/>
    <w:rsid w:val="00C633E5"/>
    <w:rsid w:val="00C710EB"/>
    <w:rsid w:val="00C76CD9"/>
    <w:rsid w:val="00CA43DE"/>
    <w:rsid w:val="00CB029C"/>
    <w:rsid w:val="00CB4D9B"/>
    <w:rsid w:val="00CD066E"/>
    <w:rsid w:val="00CE1D6C"/>
    <w:rsid w:val="00CF6A08"/>
    <w:rsid w:val="00D00AC2"/>
    <w:rsid w:val="00D04033"/>
    <w:rsid w:val="00D31427"/>
    <w:rsid w:val="00D329A7"/>
    <w:rsid w:val="00D334E5"/>
    <w:rsid w:val="00D37BC5"/>
    <w:rsid w:val="00D442F6"/>
    <w:rsid w:val="00D55F4E"/>
    <w:rsid w:val="00D61D37"/>
    <w:rsid w:val="00D92C07"/>
    <w:rsid w:val="00DA3663"/>
    <w:rsid w:val="00DA4C42"/>
    <w:rsid w:val="00DB259B"/>
    <w:rsid w:val="00DD19A6"/>
    <w:rsid w:val="00DF102E"/>
    <w:rsid w:val="00E1444D"/>
    <w:rsid w:val="00E44CF7"/>
    <w:rsid w:val="00E52F2C"/>
    <w:rsid w:val="00E545D1"/>
    <w:rsid w:val="00E54EB4"/>
    <w:rsid w:val="00E562D8"/>
    <w:rsid w:val="00E5724A"/>
    <w:rsid w:val="00E81EE4"/>
    <w:rsid w:val="00EA7995"/>
    <w:rsid w:val="00EB6543"/>
    <w:rsid w:val="00ED3622"/>
    <w:rsid w:val="00EE456D"/>
    <w:rsid w:val="00EE6775"/>
    <w:rsid w:val="00EE737A"/>
    <w:rsid w:val="00F27180"/>
    <w:rsid w:val="00F34D03"/>
    <w:rsid w:val="00F422EF"/>
    <w:rsid w:val="00F54731"/>
    <w:rsid w:val="00F70F52"/>
    <w:rsid w:val="00F75AEF"/>
    <w:rsid w:val="00F8325C"/>
    <w:rsid w:val="00F85A9A"/>
    <w:rsid w:val="00F905B5"/>
    <w:rsid w:val="00FA329B"/>
    <w:rsid w:val="00FB4D13"/>
    <w:rsid w:val="00FB53B5"/>
    <w:rsid w:val="00FC31F7"/>
    <w:rsid w:val="00FD14EF"/>
    <w:rsid w:val="00FF1B2A"/>
    <w:rsid w:val="00FF7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D1"/>
  </w:style>
  <w:style w:type="paragraph" w:styleId="Heading1">
    <w:name w:val="heading 1"/>
    <w:basedOn w:val="Normal"/>
    <w:link w:val="Heading1Char"/>
    <w:uiPriority w:val="9"/>
    <w:qFormat/>
    <w:rsid w:val="00974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180"/>
    <w:pPr>
      <w:ind w:left="720"/>
      <w:contextualSpacing/>
    </w:pPr>
  </w:style>
  <w:style w:type="character" w:styleId="Hyperlink">
    <w:name w:val="Hyperlink"/>
    <w:basedOn w:val="DefaultParagraphFont"/>
    <w:uiPriority w:val="99"/>
    <w:unhideWhenUsed/>
    <w:rsid w:val="004F5E33"/>
    <w:rPr>
      <w:color w:val="0000FF" w:themeColor="hyperlink"/>
      <w:u w:val="single"/>
    </w:rPr>
  </w:style>
  <w:style w:type="character" w:customStyle="1" w:styleId="Mention">
    <w:name w:val="Mention"/>
    <w:basedOn w:val="DefaultParagraphFont"/>
    <w:uiPriority w:val="99"/>
    <w:semiHidden/>
    <w:unhideWhenUsed/>
    <w:rsid w:val="004F5E33"/>
    <w:rPr>
      <w:color w:val="2B579A"/>
      <w:shd w:val="clear" w:color="auto" w:fill="E6E6E6"/>
    </w:rPr>
  </w:style>
  <w:style w:type="character" w:customStyle="1" w:styleId="apple-converted-space">
    <w:name w:val="apple-converted-space"/>
    <w:basedOn w:val="DefaultParagraphFont"/>
    <w:rsid w:val="00C46D54"/>
  </w:style>
  <w:style w:type="character" w:customStyle="1" w:styleId="em">
    <w:name w:val="em"/>
    <w:basedOn w:val="DefaultParagraphFont"/>
    <w:rsid w:val="00C46D54"/>
  </w:style>
  <w:style w:type="character" w:customStyle="1" w:styleId="imagecaption-digitallcap-wt">
    <w:name w:val="imagecaption-digitallcap-wt"/>
    <w:basedOn w:val="DefaultParagraphFont"/>
    <w:rsid w:val="00C46D54"/>
  </w:style>
  <w:style w:type="paragraph" w:styleId="Header">
    <w:name w:val="header"/>
    <w:basedOn w:val="Normal"/>
    <w:link w:val="HeaderChar"/>
    <w:uiPriority w:val="99"/>
    <w:unhideWhenUsed/>
    <w:rsid w:val="0070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37"/>
  </w:style>
  <w:style w:type="paragraph" w:styleId="Footer">
    <w:name w:val="footer"/>
    <w:basedOn w:val="Normal"/>
    <w:link w:val="FooterChar"/>
    <w:uiPriority w:val="99"/>
    <w:unhideWhenUsed/>
    <w:rsid w:val="0070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37"/>
  </w:style>
  <w:style w:type="character" w:customStyle="1" w:styleId="UnresolvedMention">
    <w:name w:val="Unresolved Mention"/>
    <w:basedOn w:val="DefaultParagraphFont"/>
    <w:uiPriority w:val="99"/>
    <w:semiHidden/>
    <w:unhideWhenUsed/>
    <w:rsid w:val="00BF46B5"/>
    <w:rPr>
      <w:color w:val="808080"/>
      <w:shd w:val="clear" w:color="auto" w:fill="E6E6E6"/>
    </w:rPr>
  </w:style>
  <w:style w:type="character" w:customStyle="1" w:styleId="ref">
    <w:name w:val="ref"/>
    <w:basedOn w:val="DefaultParagraphFont"/>
    <w:rsid w:val="00D00AC2"/>
  </w:style>
  <w:style w:type="paragraph" w:styleId="BalloonText">
    <w:name w:val="Balloon Text"/>
    <w:basedOn w:val="Normal"/>
    <w:link w:val="BalloonTextChar"/>
    <w:uiPriority w:val="99"/>
    <w:semiHidden/>
    <w:unhideWhenUsed/>
    <w:rsid w:val="00C6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E5"/>
    <w:rPr>
      <w:rFonts w:ascii="Tahoma" w:hAnsi="Tahoma" w:cs="Tahoma"/>
      <w:sz w:val="16"/>
      <w:szCs w:val="16"/>
    </w:rPr>
  </w:style>
  <w:style w:type="character" w:styleId="CommentReference">
    <w:name w:val="annotation reference"/>
    <w:basedOn w:val="DefaultParagraphFont"/>
    <w:uiPriority w:val="99"/>
    <w:semiHidden/>
    <w:unhideWhenUsed/>
    <w:rsid w:val="00D329A7"/>
    <w:rPr>
      <w:sz w:val="16"/>
      <w:szCs w:val="16"/>
    </w:rPr>
  </w:style>
  <w:style w:type="paragraph" w:styleId="CommentText">
    <w:name w:val="annotation text"/>
    <w:basedOn w:val="Normal"/>
    <w:link w:val="CommentTextChar"/>
    <w:uiPriority w:val="99"/>
    <w:semiHidden/>
    <w:unhideWhenUsed/>
    <w:rsid w:val="00D329A7"/>
    <w:pPr>
      <w:spacing w:line="240" w:lineRule="auto"/>
    </w:pPr>
    <w:rPr>
      <w:sz w:val="20"/>
      <w:szCs w:val="20"/>
    </w:rPr>
  </w:style>
  <w:style w:type="character" w:customStyle="1" w:styleId="CommentTextChar">
    <w:name w:val="Comment Text Char"/>
    <w:basedOn w:val="DefaultParagraphFont"/>
    <w:link w:val="CommentText"/>
    <w:uiPriority w:val="99"/>
    <w:semiHidden/>
    <w:rsid w:val="00D329A7"/>
    <w:rPr>
      <w:sz w:val="20"/>
      <w:szCs w:val="20"/>
    </w:rPr>
  </w:style>
  <w:style w:type="paragraph" w:styleId="CommentSubject">
    <w:name w:val="annotation subject"/>
    <w:basedOn w:val="CommentText"/>
    <w:next w:val="CommentText"/>
    <w:link w:val="CommentSubjectChar"/>
    <w:uiPriority w:val="99"/>
    <w:semiHidden/>
    <w:unhideWhenUsed/>
    <w:rsid w:val="00D329A7"/>
    <w:rPr>
      <w:b/>
      <w:bCs/>
    </w:rPr>
  </w:style>
  <w:style w:type="character" w:customStyle="1" w:styleId="CommentSubjectChar">
    <w:name w:val="Comment Subject Char"/>
    <w:basedOn w:val="CommentTextChar"/>
    <w:link w:val="CommentSubject"/>
    <w:uiPriority w:val="99"/>
    <w:semiHidden/>
    <w:rsid w:val="00D329A7"/>
    <w:rPr>
      <w:b/>
      <w:bCs/>
      <w:sz w:val="20"/>
      <w:szCs w:val="20"/>
    </w:rPr>
  </w:style>
  <w:style w:type="character" w:styleId="FollowedHyperlink">
    <w:name w:val="FollowedHyperlink"/>
    <w:basedOn w:val="DefaultParagraphFont"/>
    <w:uiPriority w:val="99"/>
    <w:semiHidden/>
    <w:unhideWhenUsed/>
    <w:rsid w:val="00FA329B"/>
    <w:rPr>
      <w:color w:val="800080" w:themeColor="followedHyperlink"/>
      <w:u w:val="single"/>
    </w:rPr>
  </w:style>
  <w:style w:type="character" w:customStyle="1" w:styleId="Heading1Char">
    <w:name w:val="Heading 1 Char"/>
    <w:basedOn w:val="DefaultParagraphFont"/>
    <w:link w:val="Heading1"/>
    <w:uiPriority w:val="9"/>
    <w:rsid w:val="00974FB7"/>
    <w:rPr>
      <w:rFonts w:ascii="Times New Roman" w:eastAsia="Times New Roman" w:hAnsi="Times New Roman" w:cs="Times New Roman"/>
      <w:b/>
      <w:bCs/>
      <w:kern w:val="36"/>
      <w:sz w:val="48"/>
      <w:szCs w:val="4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D1"/>
  </w:style>
  <w:style w:type="paragraph" w:styleId="Heading1">
    <w:name w:val="heading 1"/>
    <w:basedOn w:val="Normal"/>
    <w:link w:val="Heading1Char"/>
    <w:uiPriority w:val="9"/>
    <w:qFormat/>
    <w:rsid w:val="00974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180"/>
    <w:pPr>
      <w:ind w:left="720"/>
      <w:contextualSpacing/>
    </w:pPr>
  </w:style>
  <w:style w:type="character" w:styleId="Hyperlink">
    <w:name w:val="Hyperlink"/>
    <w:basedOn w:val="DefaultParagraphFont"/>
    <w:uiPriority w:val="99"/>
    <w:unhideWhenUsed/>
    <w:rsid w:val="004F5E33"/>
    <w:rPr>
      <w:color w:val="0000FF" w:themeColor="hyperlink"/>
      <w:u w:val="single"/>
    </w:rPr>
  </w:style>
  <w:style w:type="character" w:customStyle="1" w:styleId="Mention">
    <w:name w:val="Mention"/>
    <w:basedOn w:val="DefaultParagraphFont"/>
    <w:uiPriority w:val="99"/>
    <w:semiHidden/>
    <w:unhideWhenUsed/>
    <w:rsid w:val="004F5E33"/>
    <w:rPr>
      <w:color w:val="2B579A"/>
      <w:shd w:val="clear" w:color="auto" w:fill="E6E6E6"/>
    </w:rPr>
  </w:style>
  <w:style w:type="character" w:customStyle="1" w:styleId="apple-converted-space">
    <w:name w:val="apple-converted-space"/>
    <w:basedOn w:val="DefaultParagraphFont"/>
    <w:rsid w:val="00C46D54"/>
  </w:style>
  <w:style w:type="character" w:customStyle="1" w:styleId="em">
    <w:name w:val="em"/>
    <w:basedOn w:val="DefaultParagraphFont"/>
    <w:rsid w:val="00C46D54"/>
  </w:style>
  <w:style w:type="character" w:customStyle="1" w:styleId="imagecaption-digitallcap-wt">
    <w:name w:val="imagecaption-digitallcap-wt"/>
    <w:basedOn w:val="DefaultParagraphFont"/>
    <w:rsid w:val="00C46D54"/>
  </w:style>
  <w:style w:type="paragraph" w:styleId="Header">
    <w:name w:val="header"/>
    <w:basedOn w:val="Normal"/>
    <w:link w:val="HeaderChar"/>
    <w:uiPriority w:val="99"/>
    <w:unhideWhenUsed/>
    <w:rsid w:val="0070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37"/>
  </w:style>
  <w:style w:type="paragraph" w:styleId="Footer">
    <w:name w:val="footer"/>
    <w:basedOn w:val="Normal"/>
    <w:link w:val="FooterChar"/>
    <w:uiPriority w:val="99"/>
    <w:unhideWhenUsed/>
    <w:rsid w:val="0070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37"/>
  </w:style>
  <w:style w:type="character" w:customStyle="1" w:styleId="UnresolvedMention">
    <w:name w:val="Unresolved Mention"/>
    <w:basedOn w:val="DefaultParagraphFont"/>
    <w:uiPriority w:val="99"/>
    <w:semiHidden/>
    <w:unhideWhenUsed/>
    <w:rsid w:val="00BF46B5"/>
    <w:rPr>
      <w:color w:val="808080"/>
      <w:shd w:val="clear" w:color="auto" w:fill="E6E6E6"/>
    </w:rPr>
  </w:style>
  <w:style w:type="character" w:customStyle="1" w:styleId="ref">
    <w:name w:val="ref"/>
    <w:basedOn w:val="DefaultParagraphFont"/>
    <w:rsid w:val="00D00AC2"/>
  </w:style>
  <w:style w:type="paragraph" w:styleId="BalloonText">
    <w:name w:val="Balloon Text"/>
    <w:basedOn w:val="Normal"/>
    <w:link w:val="BalloonTextChar"/>
    <w:uiPriority w:val="99"/>
    <w:semiHidden/>
    <w:unhideWhenUsed/>
    <w:rsid w:val="00C6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E5"/>
    <w:rPr>
      <w:rFonts w:ascii="Tahoma" w:hAnsi="Tahoma" w:cs="Tahoma"/>
      <w:sz w:val="16"/>
      <w:szCs w:val="16"/>
    </w:rPr>
  </w:style>
  <w:style w:type="character" w:styleId="CommentReference">
    <w:name w:val="annotation reference"/>
    <w:basedOn w:val="DefaultParagraphFont"/>
    <w:uiPriority w:val="99"/>
    <w:semiHidden/>
    <w:unhideWhenUsed/>
    <w:rsid w:val="00D329A7"/>
    <w:rPr>
      <w:sz w:val="16"/>
      <w:szCs w:val="16"/>
    </w:rPr>
  </w:style>
  <w:style w:type="paragraph" w:styleId="CommentText">
    <w:name w:val="annotation text"/>
    <w:basedOn w:val="Normal"/>
    <w:link w:val="CommentTextChar"/>
    <w:uiPriority w:val="99"/>
    <w:semiHidden/>
    <w:unhideWhenUsed/>
    <w:rsid w:val="00D329A7"/>
    <w:pPr>
      <w:spacing w:line="240" w:lineRule="auto"/>
    </w:pPr>
    <w:rPr>
      <w:sz w:val="20"/>
      <w:szCs w:val="20"/>
    </w:rPr>
  </w:style>
  <w:style w:type="character" w:customStyle="1" w:styleId="CommentTextChar">
    <w:name w:val="Comment Text Char"/>
    <w:basedOn w:val="DefaultParagraphFont"/>
    <w:link w:val="CommentText"/>
    <w:uiPriority w:val="99"/>
    <w:semiHidden/>
    <w:rsid w:val="00D329A7"/>
    <w:rPr>
      <w:sz w:val="20"/>
      <w:szCs w:val="20"/>
    </w:rPr>
  </w:style>
  <w:style w:type="paragraph" w:styleId="CommentSubject">
    <w:name w:val="annotation subject"/>
    <w:basedOn w:val="CommentText"/>
    <w:next w:val="CommentText"/>
    <w:link w:val="CommentSubjectChar"/>
    <w:uiPriority w:val="99"/>
    <w:semiHidden/>
    <w:unhideWhenUsed/>
    <w:rsid w:val="00D329A7"/>
    <w:rPr>
      <w:b/>
      <w:bCs/>
    </w:rPr>
  </w:style>
  <w:style w:type="character" w:customStyle="1" w:styleId="CommentSubjectChar">
    <w:name w:val="Comment Subject Char"/>
    <w:basedOn w:val="CommentTextChar"/>
    <w:link w:val="CommentSubject"/>
    <w:uiPriority w:val="99"/>
    <w:semiHidden/>
    <w:rsid w:val="00D329A7"/>
    <w:rPr>
      <w:b/>
      <w:bCs/>
      <w:sz w:val="20"/>
      <w:szCs w:val="20"/>
    </w:rPr>
  </w:style>
  <w:style w:type="character" w:styleId="FollowedHyperlink">
    <w:name w:val="FollowedHyperlink"/>
    <w:basedOn w:val="DefaultParagraphFont"/>
    <w:uiPriority w:val="99"/>
    <w:semiHidden/>
    <w:unhideWhenUsed/>
    <w:rsid w:val="00FA329B"/>
    <w:rPr>
      <w:color w:val="800080" w:themeColor="followedHyperlink"/>
      <w:u w:val="single"/>
    </w:rPr>
  </w:style>
  <w:style w:type="character" w:customStyle="1" w:styleId="Heading1Char">
    <w:name w:val="Heading 1 Char"/>
    <w:basedOn w:val="DefaultParagraphFont"/>
    <w:link w:val="Heading1"/>
    <w:uiPriority w:val="9"/>
    <w:rsid w:val="00974FB7"/>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874">
      <w:bodyDiv w:val="1"/>
      <w:marLeft w:val="0"/>
      <w:marRight w:val="0"/>
      <w:marTop w:val="0"/>
      <w:marBottom w:val="0"/>
      <w:divBdr>
        <w:top w:val="none" w:sz="0" w:space="0" w:color="auto"/>
        <w:left w:val="none" w:sz="0" w:space="0" w:color="auto"/>
        <w:bottom w:val="none" w:sz="0" w:space="0" w:color="auto"/>
        <w:right w:val="none" w:sz="0" w:space="0" w:color="auto"/>
      </w:divBdr>
    </w:div>
    <w:div w:id="622928708">
      <w:bodyDiv w:val="1"/>
      <w:marLeft w:val="0"/>
      <w:marRight w:val="0"/>
      <w:marTop w:val="0"/>
      <w:marBottom w:val="0"/>
      <w:divBdr>
        <w:top w:val="none" w:sz="0" w:space="0" w:color="auto"/>
        <w:left w:val="none" w:sz="0" w:space="0" w:color="auto"/>
        <w:bottom w:val="none" w:sz="0" w:space="0" w:color="auto"/>
        <w:right w:val="none" w:sz="0" w:space="0" w:color="auto"/>
      </w:divBdr>
    </w:div>
    <w:div w:id="702288062">
      <w:bodyDiv w:val="1"/>
      <w:marLeft w:val="0"/>
      <w:marRight w:val="0"/>
      <w:marTop w:val="0"/>
      <w:marBottom w:val="0"/>
      <w:divBdr>
        <w:top w:val="none" w:sz="0" w:space="0" w:color="auto"/>
        <w:left w:val="none" w:sz="0" w:space="0" w:color="auto"/>
        <w:bottom w:val="none" w:sz="0" w:space="0" w:color="auto"/>
        <w:right w:val="none" w:sz="0" w:space="0" w:color="auto"/>
      </w:divBdr>
    </w:div>
    <w:div w:id="768743834">
      <w:bodyDiv w:val="1"/>
      <w:marLeft w:val="0"/>
      <w:marRight w:val="0"/>
      <w:marTop w:val="0"/>
      <w:marBottom w:val="0"/>
      <w:divBdr>
        <w:top w:val="none" w:sz="0" w:space="0" w:color="auto"/>
        <w:left w:val="none" w:sz="0" w:space="0" w:color="auto"/>
        <w:bottom w:val="none" w:sz="0" w:space="0" w:color="auto"/>
        <w:right w:val="none" w:sz="0" w:space="0" w:color="auto"/>
      </w:divBdr>
    </w:div>
    <w:div w:id="803081880">
      <w:bodyDiv w:val="1"/>
      <w:marLeft w:val="0"/>
      <w:marRight w:val="0"/>
      <w:marTop w:val="0"/>
      <w:marBottom w:val="0"/>
      <w:divBdr>
        <w:top w:val="none" w:sz="0" w:space="0" w:color="auto"/>
        <w:left w:val="none" w:sz="0" w:space="0" w:color="auto"/>
        <w:bottom w:val="none" w:sz="0" w:space="0" w:color="auto"/>
        <w:right w:val="none" w:sz="0" w:space="0" w:color="auto"/>
      </w:divBdr>
    </w:div>
    <w:div w:id="1600872098">
      <w:bodyDiv w:val="1"/>
      <w:marLeft w:val="0"/>
      <w:marRight w:val="0"/>
      <w:marTop w:val="0"/>
      <w:marBottom w:val="0"/>
      <w:divBdr>
        <w:top w:val="none" w:sz="0" w:space="0" w:color="auto"/>
        <w:left w:val="none" w:sz="0" w:space="0" w:color="auto"/>
        <w:bottom w:val="none" w:sz="0" w:space="0" w:color="auto"/>
        <w:right w:val="none" w:sz="0" w:space="0" w:color="auto"/>
      </w:divBdr>
    </w:div>
    <w:div w:id="1646281818">
      <w:bodyDiv w:val="1"/>
      <w:marLeft w:val="0"/>
      <w:marRight w:val="0"/>
      <w:marTop w:val="0"/>
      <w:marBottom w:val="0"/>
      <w:divBdr>
        <w:top w:val="none" w:sz="0" w:space="0" w:color="auto"/>
        <w:left w:val="none" w:sz="0" w:space="0" w:color="auto"/>
        <w:bottom w:val="none" w:sz="0" w:space="0" w:color="auto"/>
        <w:right w:val="none" w:sz="0" w:space="0" w:color="auto"/>
      </w:divBdr>
    </w:div>
    <w:div w:id="1704162674">
      <w:bodyDiv w:val="1"/>
      <w:marLeft w:val="0"/>
      <w:marRight w:val="0"/>
      <w:marTop w:val="0"/>
      <w:marBottom w:val="0"/>
      <w:divBdr>
        <w:top w:val="none" w:sz="0" w:space="0" w:color="auto"/>
        <w:left w:val="none" w:sz="0" w:space="0" w:color="auto"/>
        <w:bottom w:val="none" w:sz="0" w:space="0" w:color="auto"/>
        <w:right w:val="none" w:sz="0" w:space="0" w:color="auto"/>
      </w:divBdr>
    </w:div>
    <w:div w:id="20695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d.com/talks/amy_green_a_video_game_to_cope_with_gri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mfjGmBVAL-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ome.ku.edu.tr/~doregan/Writing/evallangpanov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swict.wikispaces.com/file/view/Visual+Techniques.pdf" TargetMode="External"/><Relationship Id="rId5" Type="http://schemas.openxmlformats.org/officeDocument/2006/relationships/settings" Target="settings.xml"/><Relationship Id="rId15" Type="http://schemas.openxmlformats.org/officeDocument/2006/relationships/hyperlink" Target="https://www2c.cdc.gov/podcasts/audioscriptwritingguide.pdf" TargetMode="External"/><Relationship Id="rId10" Type="http://schemas.openxmlformats.org/officeDocument/2006/relationships/hyperlink" Target="http://syllabus.nesa.nsw.edu.au/glossary/ens/standard-australian-english/?aja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yllabus.nesa.nsw.edu.au/english-standard-stage6/modules/" TargetMode="External"/><Relationship Id="rId14" Type="http://schemas.openxmlformats.org/officeDocument/2006/relationships/hyperlink" Target="http://www.abc.net.au/tv/firsttuesday/s32615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7291-0BEA-4CF1-9FC0-F50B700A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13</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Stefanie Lia</cp:lastModifiedBy>
  <cp:revision>44</cp:revision>
  <cp:lastPrinted>2017-08-07T05:48:00Z</cp:lastPrinted>
  <dcterms:created xsi:type="dcterms:W3CDTF">2017-07-06T01:35:00Z</dcterms:created>
  <dcterms:modified xsi:type="dcterms:W3CDTF">2017-09-05T01:50:00Z</dcterms:modified>
</cp:coreProperties>
</file>