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0C82" w14:textId="5C2F58C2" w:rsidR="00BC277E" w:rsidRDefault="00D10EDB" w:rsidP="00BC277E">
      <w:pPr>
        <w:pStyle w:val="Heading1"/>
        <w:spacing w:after="0"/>
      </w:pPr>
      <w:r w:rsidRPr="00A97B4B">
        <w:t xml:space="preserve">Sample </w:t>
      </w:r>
      <w:r w:rsidR="00A2573A" w:rsidRPr="00A97B4B">
        <w:t xml:space="preserve">Scope and Sequence: </w:t>
      </w:r>
      <w:r w:rsidR="00541FC3">
        <w:t xml:space="preserve">Investigating </w:t>
      </w:r>
      <w:r w:rsidR="00F831C1" w:rsidRPr="00A97B4B">
        <w:t>Science</w:t>
      </w:r>
      <w:r w:rsidR="001922DA">
        <w:t xml:space="preserve"> Year 11</w:t>
      </w:r>
    </w:p>
    <w:p w14:paraId="799DAE30" w14:textId="6C09FC56" w:rsidR="00C24950" w:rsidRDefault="00BC277E" w:rsidP="00D10EDB">
      <w:pPr>
        <w:keepNext/>
        <w:keepLines/>
        <w:jc w:val="center"/>
        <w:outlineLvl w:val="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(</w:t>
      </w:r>
      <w:proofErr w:type="gramStart"/>
      <w:r w:rsidR="002A25C1">
        <w:rPr>
          <w:rFonts w:eastAsiaTheme="majorEastAsia" w:cstheme="majorBidi"/>
          <w:b/>
          <w:bCs/>
          <w:sz w:val="28"/>
          <w:szCs w:val="28"/>
        </w:rPr>
        <w:t>including</w:t>
      </w:r>
      <w:proofErr w:type="gramEnd"/>
      <w:r>
        <w:rPr>
          <w:rFonts w:eastAsiaTheme="majorEastAsia" w:cstheme="majorBidi"/>
          <w:b/>
          <w:bCs/>
          <w:sz w:val="28"/>
          <w:szCs w:val="28"/>
        </w:rPr>
        <w:t xml:space="preserve"> Investigating Science Life Skills)</w:t>
      </w:r>
    </w:p>
    <w:p w14:paraId="27E534EE" w14:textId="77777777" w:rsidR="005A3851" w:rsidRDefault="005A3851" w:rsidP="005A3851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50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10"/>
        <w:gridCol w:w="1371"/>
        <w:gridCol w:w="1710"/>
        <w:gridCol w:w="1656"/>
        <w:gridCol w:w="1138"/>
        <w:gridCol w:w="1697"/>
        <w:gridCol w:w="1417"/>
        <w:gridCol w:w="1559"/>
        <w:gridCol w:w="1560"/>
        <w:gridCol w:w="1472"/>
      </w:tblGrid>
      <w:tr w:rsidR="003B4E90" w:rsidRPr="000850E4" w14:paraId="4DEE8A81" w14:textId="77777777" w:rsidTr="00AD2C56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5DBA62" w14:textId="6CF364D9" w:rsidR="00AF653B" w:rsidRPr="000850E4" w:rsidRDefault="00AF653B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Term </w:t>
            </w:r>
            <w:r w:rsidR="00FC0EB4" w:rsidRPr="000850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4270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B1BA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7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1A2A7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99C3D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B9324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6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8DB1E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ADE4C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EDFA1" w14:textId="09699921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5EB0C" w14:textId="1D454FF5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6F0BF" w14:textId="77777777" w:rsidR="00AF653B" w:rsidRPr="000850E4" w:rsidRDefault="00AF653B" w:rsidP="00022165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D6364D" w:rsidRPr="000850E4" w14:paraId="44FF2909" w14:textId="77777777" w:rsidTr="00AD2C56">
        <w:trPr>
          <w:cantSplit/>
          <w:trHeight w:val="355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45CC4" w14:textId="77777777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83C1" w14:textId="77777777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1</w:t>
            </w:r>
            <w:r w:rsidRPr="00D10EDB">
              <w:rPr>
                <w:rFonts w:cs="Arial"/>
                <w:b/>
                <w:sz w:val="18"/>
                <w:szCs w:val="18"/>
              </w:rPr>
              <w:t>:</w:t>
            </w:r>
            <w:r w:rsidRPr="00D10ED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D10EDB">
              <w:rPr>
                <w:rFonts w:cs="Arial"/>
                <w:b/>
                <w:sz w:val="18"/>
                <w:szCs w:val="18"/>
              </w:rPr>
              <w:t>Cause and Effect – observing</w:t>
            </w:r>
          </w:p>
        </w:tc>
        <w:tc>
          <w:tcPr>
            <w:tcW w:w="6008" w:type="dxa"/>
            <w:gridSpan w:val="4"/>
            <w:shd w:val="clear" w:color="auto" w:fill="auto"/>
          </w:tcPr>
          <w:p w14:paraId="3C5932D0" w14:textId="6770ABBE" w:rsidR="00D6364D" w:rsidRPr="000850E4" w:rsidRDefault="00D6364D" w:rsidP="00FC0EB4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2: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10EDB">
              <w:rPr>
                <w:rFonts w:cs="Arial"/>
                <w:b/>
                <w:sz w:val="18"/>
                <w:szCs w:val="18"/>
              </w:rPr>
              <w:t>Cause and Effect – I</w:t>
            </w:r>
            <w:r w:rsidRPr="00D10EDB">
              <w:rPr>
                <w:rFonts w:cs="Arial"/>
                <w:b/>
                <w:sz w:val="18"/>
                <w:szCs w:val="18"/>
              </w:rPr>
              <w:t>nferences and generalisations</w:t>
            </w:r>
          </w:p>
        </w:tc>
      </w:tr>
      <w:tr w:rsidR="00B701AC" w:rsidRPr="000850E4" w14:paraId="617A91FE" w14:textId="77777777" w:rsidTr="00AD2C56">
        <w:trPr>
          <w:cantSplit/>
          <w:trHeight w:val="610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439A" w14:textId="77777777" w:rsidR="00B701AC" w:rsidRPr="000850E4" w:rsidRDefault="00B701AC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91" w:type="dxa"/>
            <w:gridSpan w:val="3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8C01" w14:textId="1B7AABDA" w:rsidR="00B701AC" w:rsidRPr="000850E4" w:rsidRDefault="00B701AC" w:rsidP="00B21A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Role of observations</w:t>
            </w:r>
            <w:r w:rsidR="00022165">
              <w:rPr>
                <w:rFonts w:cs="Arial"/>
                <w:sz w:val="18"/>
                <w:szCs w:val="18"/>
              </w:rPr>
              <w:t>; Observations</w:t>
            </w:r>
          </w:p>
          <w:p w14:paraId="0DE53581" w14:textId="750519E0" w:rsidR="00B701AC" w:rsidRPr="000850E4" w:rsidRDefault="00B701AC" w:rsidP="0092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74EBD" w14:textId="110DC924" w:rsidR="00B701AC" w:rsidRPr="000850E4" w:rsidRDefault="00981571" w:rsidP="0092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 as evidence</w:t>
            </w:r>
            <w:r w:rsidR="00022165">
              <w:rPr>
                <w:rFonts w:cs="Arial"/>
                <w:sz w:val="18"/>
                <w:szCs w:val="18"/>
              </w:rPr>
              <w:t xml:space="preserve">; Observing, </w:t>
            </w:r>
            <w:r w:rsidR="00B701AC" w:rsidRPr="000850E4">
              <w:rPr>
                <w:rFonts w:cs="Arial"/>
                <w:sz w:val="18"/>
                <w:szCs w:val="18"/>
              </w:rPr>
              <w:t xml:space="preserve">Collecting and Recording Data; Conclusions promote further </w:t>
            </w:r>
            <w:r w:rsidR="00DD1EE6">
              <w:rPr>
                <w:rFonts w:cs="Arial"/>
                <w:sz w:val="18"/>
                <w:szCs w:val="18"/>
              </w:rPr>
              <w:t>o</w:t>
            </w:r>
            <w:r w:rsidR="00AD2C56">
              <w:rPr>
                <w:rFonts w:cs="Arial"/>
                <w:sz w:val="18"/>
                <w:szCs w:val="18"/>
              </w:rPr>
              <w:t>bservation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F9E9FE" w14:textId="71A8E42F" w:rsidR="00981571" w:rsidRDefault="00981571" w:rsidP="00FE12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Observations and Inferences</w:t>
            </w:r>
            <w:r w:rsidR="00022165">
              <w:rPr>
                <w:rFonts w:cs="Arial"/>
                <w:sz w:val="18"/>
                <w:szCs w:val="18"/>
              </w:rPr>
              <w:t>;</w:t>
            </w:r>
            <w:r w:rsidR="00B701AC" w:rsidRPr="000850E4">
              <w:rPr>
                <w:rFonts w:cs="Arial"/>
                <w:sz w:val="18"/>
                <w:szCs w:val="18"/>
              </w:rPr>
              <w:t xml:space="preserve"> </w:t>
            </w:r>
          </w:p>
          <w:p w14:paraId="39893868" w14:textId="46926899" w:rsidR="00B701AC" w:rsidRPr="000850E4" w:rsidRDefault="00B701AC" w:rsidP="00FE12D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Using Secondary-sourced Data; Observing Patterns</w:t>
            </w:r>
          </w:p>
          <w:p w14:paraId="030E0E06" w14:textId="2EB61CC6" w:rsidR="00B701AC" w:rsidRPr="000850E4" w:rsidRDefault="00B701AC" w:rsidP="0000756E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</w:tcBorders>
            <w:shd w:val="clear" w:color="auto" w:fill="auto"/>
          </w:tcPr>
          <w:p w14:paraId="2D423F13" w14:textId="7746DC6D" w:rsidR="00B701AC" w:rsidRPr="00981571" w:rsidRDefault="00B701AC" w:rsidP="00073103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00756E" w:rsidRPr="000850E4" w14:paraId="2E50DF73" w14:textId="77777777" w:rsidTr="00D10EDB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60A8D" w14:textId="3B1A3E89" w:rsidR="0000756E" w:rsidRPr="000850E4" w:rsidRDefault="0000756E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90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E2C34" w14:textId="17D31DA3" w:rsidR="0000756E" w:rsidRDefault="0000756E" w:rsidP="009815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Depth Study</w:t>
            </w:r>
            <w:r w:rsidR="00743E07">
              <w:rPr>
                <w:rFonts w:cs="Arial"/>
                <w:b/>
                <w:sz w:val="18"/>
                <w:szCs w:val="18"/>
              </w:rPr>
              <w:t xml:space="preserve"> 1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0756E">
              <w:rPr>
                <w:rFonts w:cs="Arial"/>
                <w:sz w:val="18"/>
                <w:szCs w:val="18"/>
              </w:rPr>
              <w:t>Design</w:t>
            </w:r>
            <w:r>
              <w:rPr>
                <w:rFonts w:cs="Arial"/>
                <w:sz w:val="18"/>
                <w:szCs w:val="18"/>
              </w:rPr>
              <w:t>,</w:t>
            </w:r>
            <w:r w:rsidRPr="0000756E">
              <w:rPr>
                <w:rFonts w:cs="Arial"/>
                <w:sz w:val="18"/>
                <w:szCs w:val="18"/>
              </w:rPr>
              <w:t xml:space="preserve"> conduct</w:t>
            </w:r>
            <w:r>
              <w:rPr>
                <w:rFonts w:cs="Arial"/>
                <w:sz w:val="18"/>
                <w:szCs w:val="18"/>
              </w:rPr>
              <w:t xml:space="preserve"> and report on</w:t>
            </w:r>
            <w:r w:rsidRPr="0000756E">
              <w:rPr>
                <w:rFonts w:cs="Arial"/>
                <w:sz w:val="18"/>
                <w:szCs w:val="18"/>
              </w:rPr>
              <w:t xml:space="preserve"> an investigation based on a specific observation</w:t>
            </w:r>
            <w:r w:rsidR="00A36A52">
              <w:rPr>
                <w:rFonts w:cs="Arial"/>
                <w:sz w:val="18"/>
                <w:szCs w:val="18"/>
              </w:rPr>
              <w:t>. 20 hours</w:t>
            </w:r>
            <w:r w:rsidR="00AD2C56">
              <w:rPr>
                <w:rFonts w:cs="Arial"/>
                <w:sz w:val="18"/>
                <w:szCs w:val="18"/>
              </w:rPr>
              <w:t xml:space="preserve"> – integrated with </w:t>
            </w:r>
            <w:r w:rsidR="00641C6A">
              <w:rPr>
                <w:rFonts w:cs="Arial"/>
                <w:sz w:val="18"/>
                <w:szCs w:val="18"/>
              </w:rPr>
              <w:t>M</w:t>
            </w:r>
            <w:r w:rsidR="00AD2C56">
              <w:rPr>
                <w:rFonts w:cs="Arial"/>
                <w:sz w:val="18"/>
                <w:szCs w:val="18"/>
              </w:rPr>
              <w:t>odules 1 and 2.</w:t>
            </w:r>
          </w:p>
          <w:p w14:paraId="41D548A6" w14:textId="74833D74" w:rsidR="0000756E" w:rsidRPr="000850E4" w:rsidRDefault="0000756E" w:rsidP="00981571">
            <w:pPr>
              <w:rPr>
                <w:rFonts w:cs="Arial"/>
                <w:sz w:val="18"/>
                <w:szCs w:val="18"/>
              </w:rPr>
            </w:pPr>
          </w:p>
        </w:tc>
      </w:tr>
      <w:tr w:rsidR="00D6364D" w:rsidRPr="000850E4" w14:paraId="5BDE687E" w14:textId="77777777" w:rsidTr="00AD2C56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8FBC4" w14:textId="77777777" w:rsidR="00D6364D" w:rsidRPr="000850E4" w:rsidRDefault="00D6364D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38DF1" w14:textId="749CE8EE" w:rsidR="00D6364D" w:rsidRDefault="00D6364D" w:rsidP="0000756E">
            <w:pPr>
              <w:widowControl w:val="0"/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INS11/12-1</w:t>
            </w:r>
            <w:r w:rsidR="007F7640">
              <w:rPr>
                <w:rFonts w:cs="Arial"/>
                <w:sz w:val="18"/>
                <w:szCs w:val="18"/>
              </w:rPr>
              <w:t>,</w:t>
            </w:r>
            <w:r w:rsidR="0000756E">
              <w:rPr>
                <w:rFonts w:cs="Arial"/>
                <w:sz w:val="18"/>
                <w:szCs w:val="18"/>
              </w:rPr>
              <w:t xml:space="preserve"> </w:t>
            </w:r>
            <w:r w:rsidR="0000756E" w:rsidRPr="00C20C44">
              <w:rPr>
                <w:sz w:val="18"/>
                <w:szCs w:val="18"/>
              </w:rPr>
              <w:t>INS11/12-2</w:t>
            </w:r>
            <w:r w:rsidR="0000756E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INS11/12-3</w:t>
            </w:r>
            <w:r w:rsidR="007F7640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INS11/12-4</w:t>
            </w:r>
            <w:r w:rsidR="007F7640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</w:t>
            </w:r>
            <w:r w:rsidR="0000756E" w:rsidRPr="00C20C44">
              <w:rPr>
                <w:sz w:val="18"/>
                <w:szCs w:val="18"/>
              </w:rPr>
              <w:t xml:space="preserve">INS11/12-5, </w:t>
            </w:r>
            <w:r w:rsidR="0000756E" w:rsidRPr="00C20C44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INS11/12-7</w:t>
            </w:r>
            <w:r w:rsidR="0000756E" w:rsidRPr="00C20C44">
              <w:rPr>
                <w:rFonts w:eastAsia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00756E" w:rsidRPr="00C20C44">
              <w:rPr>
                <w:sz w:val="20"/>
                <w:szCs w:val="20"/>
              </w:rPr>
              <w:t xml:space="preserve"> </w:t>
            </w:r>
            <w:r w:rsidRPr="00C20C44">
              <w:rPr>
                <w:rFonts w:cs="Arial"/>
                <w:sz w:val="18"/>
                <w:szCs w:val="18"/>
              </w:rPr>
              <w:t>INS11-</w:t>
            </w:r>
            <w:r w:rsidRPr="000850E4">
              <w:rPr>
                <w:rFonts w:cs="Arial"/>
                <w:sz w:val="18"/>
                <w:szCs w:val="18"/>
              </w:rPr>
              <w:t>8</w:t>
            </w:r>
          </w:p>
          <w:p w14:paraId="26CF6A9B" w14:textId="6AA2F942" w:rsidR="00C20C44" w:rsidRPr="000850E4" w:rsidRDefault="00C20C44" w:rsidP="0000756E">
            <w:pPr>
              <w:widowControl w:val="0"/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SCLS6-1, SCLS6-2, SCLS6-3, SCLS6-4, </w:t>
            </w:r>
            <w:r w:rsidR="00A36A52">
              <w:rPr>
                <w:rFonts w:cs="Arial"/>
                <w:sz w:val="18"/>
                <w:szCs w:val="18"/>
              </w:rPr>
              <w:t xml:space="preserve">SCLS6-7, </w:t>
            </w:r>
            <w:r>
              <w:rPr>
                <w:rFonts w:cs="Arial"/>
                <w:sz w:val="18"/>
                <w:szCs w:val="18"/>
              </w:rPr>
              <w:t>SCLS6-8, SCLS6-9</w:t>
            </w:r>
          </w:p>
        </w:tc>
        <w:tc>
          <w:tcPr>
            <w:tcW w:w="6008" w:type="dxa"/>
            <w:gridSpan w:val="4"/>
            <w:shd w:val="clear" w:color="auto" w:fill="auto"/>
          </w:tcPr>
          <w:p w14:paraId="47B3FF23" w14:textId="454191FC" w:rsidR="00D6364D" w:rsidRPr="00C20C44" w:rsidRDefault="00B701AC" w:rsidP="00B701AC">
            <w:pPr>
              <w:rPr>
                <w:rFonts w:cs="Arial"/>
                <w:sz w:val="18"/>
                <w:szCs w:val="18"/>
              </w:rPr>
            </w:pPr>
            <w:r w:rsidRPr="00C20C44">
              <w:rPr>
                <w:rFonts w:cs="Arial"/>
                <w:sz w:val="18"/>
                <w:szCs w:val="18"/>
              </w:rPr>
              <w:t>INS11/12-1</w:t>
            </w:r>
            <w:r w:rsidR="007F7640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INS11/12-2</w:t>
            </w:r>
            <w:r w:rsidR="007F7640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</w:t>
            </w:r>
            <w:r w:rsidR="0000756E" w:rsidRPr="00C20C44">
              <w:rPr>
                <w:sz w:val="18"/>
                <w:szCs w:val="18"/>
              </w:rPr>
              <w:t>INS11/12-3,</w:t>
            </w:r>
            <w:r w:rsidR="0000756E" w:rsidRPr="00C20C44">
              <w:rPr>
                <w:sz w:val="20"/>
                <w:szCs w:val="20"/>
              </w:rPr>
              <w:t xml:space="preserve"> </w:t>
            </w:r>
            <w:r w:rsidRPr="00C20C44">
              <w:rPr>
                <w:rFonts w:cs="Arial"/>
                <w:sz w:val="18"/>
                <w:szCs w:val="18"/>
              </w:rPr>
              <w:t>INS11/12-4</w:t>
            </w:r>
            <w:r w:rsidR="007F7640" w:rsidRPr="00C20C44">
              <w:rPr>
                <w:rFonts w:cs="Arial"/>
                <w:sz w:val="18"/>
                <w:szCs w:val="18"/>
              </w:rPr>
              <w:t>,</w:t>
            </w:r>
            <w:r w:rsidRPr="00C20C44">
              <w:rPr>
                <w:rFonts w:cs="Arial"/>
                <w:sz w:val="18"/>
                <w:szCs w:val="18"/>
              </w:rPr>
              <w:t xml:space="preserve"> </w:t>
            </w:r>
            <w:r w:rsidR="0000756E" w:rsidRPr="00C20C44">
              <w:rPr>
                <w:sz w:val="18"/>
                <w:szCs w:val="18"/>
              </w:rPr>
              <w:t xml:space="preserve">INS11/12-5, </w:t>
            </w:r>
            <w:r w:rsidR="0000756E" w:rsidRPr="00C20C44">
              <w:rPr>
                <w:rFonts w:eastAsia="Arial" w:cs="Arial"/>
                <w:color w:val="000000"/>
                <w:sz w:val="18"/>
                <w:szCs w:val="18"/>
                <w:lang w:eastAsia="en-AU"/>
              </w:rPr>
              <w:t>INS11/12-7</w:t>
            </w:r>
            <w:r w:rsidR="0000756E" w:rsidRPr="00C20C44">
              <w:rPr>
                <w:rFonts w:eastAsia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00756E" w:rsidRPr="00C20C44">
              <w:rPr>
                <w:sz w:val="20"/>
                <w:szCs w:val="20"/>
              </w:rPr>
              <w:t xml:space="preserve"> </w:t>
            </w:r>
            <w:r w:rsidRPr="00C20C44">
              <w:rPr>
                <w:rFonts w:cs="Arial"/>
                <w:sz w:val="18"/>
                <w:szCs w:val="18"/>
              </w:rPr>
              <w:t>INS11-9</w:t>
            </w:r>
          </w:p>
          <w:p w14:paraId="1832471A" w14:textId="7F8A3840" w:rsidR="00C20C44" w:rsidRPr="000850E4" w:rsidRDefault="00C20C44" w:rsidP="00C20C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SCLS6-1, SCLS6-2, SCLS6-3, SCLS6-4, SCLS6-5, SCLS6-7, SCLS6-9</w:t>
            </w:r>
          </w:p>
        </w:tc>
      </w:tr>
    </w:tbl>
    <w:p w14:paraId="7E2247C3" w14:textId="77777777" w:rsidR="00D10EDB" w:rsidRPr="00D10EDB" w:rsidRDefault="00D10EDB" w:rsidP="00547E1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550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09"/>
        <w:gridCol w:w="1509"/>
        <w:gridCol w:w="1509"/>
        <w:gridCol w:w="1720"/>
        <w:gridCol w:w="1298"/>
        <w:gridCol w:w="1509"/>
        <w:gridCol w:w="1445"/>
        <w:gridCol w:w="1573"/>
        <w:gridCol w:w="1509"/>
        <w:gridCol w:w="1509"/>
      </w:tblGrid>
      <w:tr w:rsidR="00EB76C1" w:rsidRPr="000850E4" w14:paraId="49C47C74" w14:textId="77777777" w:rsidTr="00AD2C56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117881" w14:textId="01D9247E" w:rsidR="00EB76C1" w:rsidRPr="000850E4" w:rsidRDefault="00EB76C1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8ABBB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0E79F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28B91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7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0F41F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216D0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C42A" w14:textId="5735941E" w:rsidR="00EB76C1" w:rsidRPr="000850E4" w:rsidRDefault="00EB76C1" w:rsidP="00D6364D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Week 6 </w:t>
            </w:r>
          </w:p>
        </w:tc>
        <w:tc>
          <w:tcPr>
            <w:tcW w:w="1445" w:type="dxa"/>
            <w:shd w:val="clear" w:color="auto" w:fill="auto"/>
          </w:tcPr>
          <w:p w14:paraId="5EB67838" w14:textId="1B9C8670" w:rsidR="00EB76C1" w:rsidRPr="000850E4" w:rsidRDefault="00EB76C1" w:rsidP="00A36A52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ED9DB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7469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5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6AF6C" w14:textId="77777777" w:rsidR="00EB76C1" w:rsidRPr="000850E4" w:rsidRDefault="00EB76C1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AD2C56" w:rsidRPr="000850E4" w14:paraId="19D15601" w14:textId="77777777" w:rsidTr="00AD2C56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4D28" w14:textId="77777777" w:rsidR="00AD2C56" w:rsidRPr="000850E4" w:rsidRDefault="00AD2C56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2EC6F" w14:textId="7F830A96" w:rsidR="00AD2C56" w:rsidRPr="00445ED3" w:rsidRDefault="00AD2C56" w:rsidP="00743E07">
            <w:pPr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2:</w:t>
            </w:r>
            <w:r w:rsidRPr="0098157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Cause and Effect – I</w:t>
            </w:r>
            <w:r w:rsidRPr="00D10EDB">
              <w:rPr>
                <w:rFonts w:cs="Arial"/>
                <w:b/>
                <w:sz w:val="18"/>
                <w:szCs w:val="18"/>
              </w:rPr>
              <w:t>nferences and generalisations</w:t>
            </w:r>
            <w:r w:rsidRPr="0098157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370B76CA" w14:textId="7AF082A5" w:rsidR="00AD2C56" w:rsidRPr="00445ED3" w:rsidRDefault="00AD2C56" w:rsidP="00743E07">
            <w:pPr>
              <w:rPr>
                <w:rFonts w:cs="Arial"/>
                <w:b/>
                <w:sz w:val="18"/>
                <w:szCs w:val="18"/>
              </w:rPr>
            </w:pPr>
            <w:r w:rsidRPr="00134CF3">
              <w:rPr>
                <w:rFonts w:cs="Arial"/>
                <w:b/>
                <w:sz w:val="18"/>
                <w:szCs w:val="18"/>
              </w:rPr>
              <w:t>Depth Study</w:t>
            </w:r>
            <w:r>
              <w:rPr>
                <w:rFonts w:cs="Arial"/>
                <w:b/>
                <w:sz w:val="18"/>
                <w:szCs w:val="18"/>
              </w:rPr>
              <w:t xml:space="preserve"> 2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43E07">
              <w:rPr>
                <w:rFonts w:cs="Arial"/>
                <w:sz w:val="18"/>
                <w:szCs w:val="18"/>
              </w:rPr>
              <w:t>How have scientific understandings changed over time?</w:t>
            </w:r>
          </w:p>
        </w:tc>
        <w:tc>
          <w:tcPr>
            <w:tcW w:w="4591" w:type="dxa"/>
            <w:gridSpan w:val="3"/>
            <w:shd w:val="clear" w:color="auto" w:fill="auto"/>
          </w:tcPr>
          <w:p w14:paraId="7C4262B3" w14:textId="79CC95AB" w:rsidR="00AD2C56" w:rsidRPr="000850E4" w:rsidRDefault="00AD2C56" w:rsidP="001922DA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3: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10EDB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</w:tr>
      <w:tr w:rsidR="00AD2C56" w:rsidRPr="000850E4" w14:paraId="236E9F64" w14:textId="77777777" w:rsidTr="00AD2C56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897A8" w14:textId="77777777" w:rsidR="00AD2C56" w:rsidRPr="000850E4" w:rsidRDefault="00AD2C56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777E9" w14:textId="0C3AE8E1" w:rsidR="00AD2C56" w:rsidRPr="00D6364D" w:rsidRDefault="00AD2C56" w:rsidP="00743E07">
            <w:pPr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color w:val="000000"/>
                <w:sz w:val="18"/>
                <w:szCs w:val="18"/>
                <w:lang w:val="en-GB"/>
              </w:rPr>
              <w:t>Developing Inquiry Questions; Generalisations in Science; Peer Review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1B3E7822" w14:textId="5964F535" w:rsidR="00AD2C56" w:rsidRPr="00D6364D" w:rsidRDefault="00AD2C56" w:rsidP="00743E0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91" w:type="dxa"/>
            <w:gridSpan w:val="3"/>
            <w:shd w:val="clear" w:color="auto" w:fill="auto"/>
          </w:tcPr>
          <w:p w14:paraId="46937EA7" w14:textId="03D7D198" w:rsidR="00AD2C56" w:rsidRPr="00AD2C56" w:rsidRDefault="00AD2C56" w:rsidP="001922DA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Models to Inform Understanding; Types of Models</w:t>
            </w:r>
            <w:r>
              <w:rPr>
                <w:rFonts w:cs="Arial"/>
                <w:sz w:val="18"/>
                <w:szCs w:val="18"/>
              </w:rPr>
              <w:t>; Constructing Models</w:t>
            </w:r>
          </w:p>
        </w:tc>
      </w:tr>
      <w:tr w:rsidR="00AD2C56" w:rsidRPr="000850E4" w14:paraId="6BA372B1" w14:textId="77777777" w:rsidTr="00AD2C56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164A8" w14:textId="77777777" w:rsidR="00AD2C56" w:rsidRPr="000850E4" w:rsidRDefault="00AD2C56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AB753" w14:textId="77777777" w:rsidR="00AD2C56" w:rsidRPr="00D6364D" w:rsidRDefault="00AD2C56" w:rsidP="00134C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437C9EE8" w14:textId="04D6824A" w:rsidR="00AD2C56" w:rsidRPr="00D6364D" w:rsidRDefault="00AD2C56" w:rsidP="00134CF3">
            <w:pPr>
              <w:rPr>
                <w:rFonts w:cs="Arial"/>
                <w:b/>
                <w:sz w:val="18"/>
                <w:szCs w:val="18"/>
              </w:rPr>
            </w:pPr>
            <w:r w:rsidRPr="00D6364D">
              <w:rPr>
                <w:rFonts w:cs="Arial"/>
                <w:b/>
                <w:sz w:val="18"/>
                <w:szCs w:val="18"/>
              </w:rPr>
              <w:t>Depth Study</w:t>
            </w:r>
            <w:r>
              <w:rPr>
                <w:rFonts w:cs="Arial"/>
                <w:b/>
                <w:sz w:val="18"/>
                <w:szCs w:val="18"/>
              </w:rPr>
              <w:t xml:space="preserve"> 2:  </w:t>
            </w:r>
            <w:r>
              <w:rPr>
                <w:rFonts w:cs="Arial"/>
                <w:sz w:val="18"/>
                <w:szCs w:val="18"/>
              </w:rPr>
              <w:t>10 hours</w:t>
            </w:r>
          </w:p>
        </w:tc>
        <w:tc>
          <w:tcPr>
            <w:tcW w:w="4591" w:type="dxa"/>
            <w:gridSpan w:val="3"/>
            <w:shd w:val="clear" w:color="auto" w:fill="auto"/>
          </w:tcPr>
          <w:p w14:paraId="1EE8FFA0" w14:textId="77777777" w:rsidR="00AD2C56" w:rsidRPr="000850E4" w:rsidRDefault="00AD2C56" w:rsidP="00D10EDB">
            <w:pPr>
              <w:rPr>
                <w:rFonts w:cs="Arial"/>
                <w:sz w:val="18"/>
                <w:szCs w:val="18"/>
              </w:rPr>
            </w:pPr>
          </w:p>
        </w:tc>
      </w:tr>
      <w:tr w:rsidR="00AD2C56" w:rsidRPr="000850E4" w14:paraId="47FEA620" w14:textId="77777777" w:rsidTr="00AD2C56">
        <w:trPr>
          <w:cantSplit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B3B00" w14:textId="77777777" w:rsidR="00AD2C56" w:rsidRPr="000850E4" w:rsidRDefault="00AD2C56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24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C6F41" w14:textId="27232915" w:rsidR="00AD2C56" w:rsidRPr="000850E4" w:rsidRDefault="00AD2C56" w:rsidP="00C20C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AEBDD47" w14:textId="77777777" w:rsidR="00AD2C56" w:rsidRDefault="00AD2C56" w:rsidP="00AD2C56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</w:t>
            </w:r>
            <w:r>
              <w:rPr>
                <w:rFonts w:cs="Arial"/>
                <w:sz w:val="18"/>
                <w:szCs w:val="18"/>
              </w:rPr>
              <w:t>5,</w:t>
            </w:r>
            <w:r w:rsidRPr="000850E4">
              <w:rPr>
                <w:rFonts w:cs="Arial"/>
                <w:sz w:val="18"/>
                <w:szCs w:val="18"/>
              </w:rPr>
              <w:t xml:space="preserve"> INS11/12-</w:t>
            </w:r>
            <w:r>
              <w:rPr>
                <w:rFonts w:cs="Arial"/>
                <w:sz w:val="18"/>
                <w:szCs w:val="18"/>
              </w:rPr>
              <w:t xml:space="preserve">6, </w:t>
            </w:r>
            <w:r w:rsidRPr="000850E4">
              <w:rPr>
                <w:rFonts w:cs="Arial"/>
                <w:sz w:val="18"/>
                <w:szCs w:val="18"/>
              </w:rPr>
              <w:t>INS11/12-</w:t>
            </w:r>
            <w:r>
              <w:rPr>
                <w:rFonts w:cs="Arial"/>
                <w:sz w:val="18"/>
                <w:szCs w:val="18"/>
              </w:rPr>
              <w:t xml:space="preserve">7, </w:t>
            </w:r>
            <w:r w:rsidRPr="000850E4">
              <w:rPr>
                <w:rFonts w:cs="Arial"/>
                <w:sz w:val="18"/>
                <w:szCs w:val="18"/>
              </w:rPr>
              <w:t>INS11-8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INS11-9</w:t>
            </w:r>
          </w:p>
          <w:p w14:paraId="58EA31A2" w14:textId="77777777" w:rsidR="00AD2C56" w:rsidRDefault="00AD2C56" w:rsidP="00AD2C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SCLS6-1, SCLS6-4, SCLS6-5, SCLS6-6, </w:t>
            </w:r>
          </w:p>
          <w:p w14:paraId="3FE2F3F3" w14:textId="2B7EFF9A" w:rsidR="00AD2C56" w:rsidRPr="000850E4" w:rsidRDefault="00AD2C56" w:rsidP="00AD2C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SCLS6-7, SCLS6-8, SCLS6-9</w:t>
            </w:r>
          </w:p>
        </w:tc>
        <w:tc>
          <w:tcPr>
            <w:tcW w:w="4591" w:type="dxa"/>
            <w:gridSpan w:val="3"/>
            <w:shd w:val="clear" w:color="auto" w:fill="auto"/>
          </w:tcPr>
          <w:p w14:paraId="0268E097" w14:textId="5C571FE8" w:rsidR="00AD2C56" w:rsidRDefault="00AD2C56" w:rsidP="00E6671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INS11/12-2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INS11/12-3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>INS11-10</w:t>
            </w:r>
          </w:p>
          <w:p w14:paraId="3F6CB23D" w14:textId="156FF61A" w:rsidR="00AD2C56" w:rsidRPr="000850E4" w:rsidRDefault="00AD2C56" w:rsidP="00C20C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SCLS6-2, SCLS6-3, SCLS6-4, SCLS6-10</w:t>
            </w:r>
          </w:p>
        </w:tc>
      </w:tr>
    </w:tbl>
    <w:p w14:paraId="0427ED7E" w14:textId="77777777" w:rsidR="00D10EDB" w:rsidRPr="00D10EDB" w:rsidRDefault="00D10EDB" w:rsidP="00547E1F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5506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416"/>
        <w:gridCol w:w="1529"/>
        <w:gridCol w:w="1542"/>
        <w:gridCol w:w="1520"/>
        <w:gridCol w:w="1656"/>
        <w:gridCol w:w="1138"/>
        <w:gridCol w:w="1650"/>
        <w:gridCol w:w="1464"/>
        <w:gridCol w:w="1559"/>
        <w:gridCol w:w="1560"/>
        <w:gridCol w:w="1472"/>
      </w:tblGrid>
      <w:tr w:rsidR="001F3FD6" w:rsidRPr="000850E4" w14:paraId="74454765" w14:textId="77777777" w:rsidTr="00AD2C56">
        <w:trPr>
          <w:tblHeader/>
        </w:trPr>
        <w:tc>
          <w:tcPr>
            <w:tcW w:w="4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EE1D9B" w14:textId="4B0F120D" w:rsidR="001F3FD6" w:rsidRPr="000850E4" w:rsidRDefault="001F3FD6" w:rsidP="00FC0EB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5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AE88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E6E8C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3D437" w14:textId="49A74C10" w:rsidR="001F3FD6" w:rsidRPr="000850E4" w:rsidRDefault="001F3FD6" w:rsidP="00345B74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 xml:space="preserve">Week 3 </w:t>
            </w:r>
          </w:p>
        </w:tc>
        <w:tc>
          <w:tcPr>
            <w:tcW w:w="16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11646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1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06289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850E4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0D2DA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4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5A7B3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41D7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D9757" w14:textId="66002718" w:rsidR="001F3FD6" w:rsidRPr="000850E4" w:rsidRDefault="001F3FD6" w:rsidP="00D10EDB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4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3D452" w14:textId="77777777" w:rsidR="001F3FD6" w:rsidRPr="000850E4" w:rsidRDefault="001F3FD6" w:rsidP="00E66717">
            <w:pPr>
              <w:jc w:val="center"/>
              <w:rPr>
                <w:b/>
                <w:sz w:val="18"/>
                <w:szCs w:val="18"/>
              </w:rPr>
            </w:pPr>
            <w:r w:rsidRPr="000850E4">
              <w:rPr>
                <w:b/>
                <w:sz w:val="18"/>
                <w:szCs w:val="18"/>
              </w:rPr>
              <w:t>Week 10</w:t>
            </w:r>
          </w:p>
        </w:tc>
      </w:tr>
      <w:tr w:rsidR="00A7647D" w:rsidRPr="000850E4" w14:paraId="134CF861" w14:textId="0B7119F9" w:rsidTr="00D10EDB">
        <w:trPr>
          <w:cantSplit/>
          <w:trHeight w:val="352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0E654" w14:textId="77777777" w:rsidR="00A7647D" w:rsidRPr="000850E4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2751" w14:textId="6A91B9CE" w:rsidR="00A7647D" w:rsidRPr="000850E4" w:rsidRDefault="00A7647D" w:rsidP="00D10EDB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3: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10EDB" w:rsidRPr="00D10EDB">
              <w:rPr>
                <w:rFonts w:cs="Arial"/>
                <w:b/>
                <w:sz w:val="18"/>
                <w:szCs w:val="18"/>
              </w:rPr>
              <w:t>Scientific Models</w:t>
            </w:r>
          </w:p>
        </w:tc>
        <w:tc>
          <w:tcPr>
            <w:tcW w:w="1201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CFE108B" w14:textId="5A5CAC1C" w:rsidR="00A7647D" w:rsidRPr="00D6364D" w:rsidRDefault="00A7647D" w:rsidP="00EB787F">
            <w:pPr>
              <w:rPr>
                <w:rFonts w:cs="Arial"/>
                <w:b/>
                <w:sz w:val="18"/>
                <w:szCs w:val="18"/>
              </w:rPr>
            </w:pPr>
            <w:r w:rsidRPr="000850E4">
              <w:rPr>
                <w:rFonts w:cs="Arial"/>
                <w:b/>
                <w:sz w:val="18"/>
                <w:szCs w:val="18"/>
              </w:rPr>
              <w:t>Module 4:</w:t>
            </w:r>
            <w:r w:rsidRPr="000850E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10EDB">
              <w:rPr>
                <w:rFonts w:cs="Arial"/>
                <w:b/>
                <w:sz w:val="18"/>
                <w:szCs w:val="18"/>
              </w:rPr>
              <w:t>Theories and Laws</w:t>
            </w:r>
          </w:p>
        </w:tc>
      </w:tr>
      <w:tr w:rsidR="00A7647D" w:rsidRPr="001922DA" w14:paraId="32446364" w14:textId="77777777" w:rsidTr="00D10EDB">
        <w:trPr>
          <w:cantSplit/>
          <w:trHeight w:val="578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B467E" w14:textId="77777777" w:rsidR="00A7647D" w:rsidRPr="001922DA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02EBE" w14:textId="68401995" w:rsidR="00A7647D" w:rsidRPr="00D10EDB" w:rsidRDefault="00A7647D" w:rsidP="0092577E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Models to Inform Understanding; Types of Models</w:t>
            </w:r>
            <w:r>
              <w:rPr>
                <w:rFonts w:cs="Arial"/>
                <w:sz w:val="18"/>
                <w:szCs w:val="18"/>
              </w:rPr>
              <w:t>; Constructing Models</w:t>
            </w:r>
          </w:p>
        </w:tc>
        <w:tc>
          <w:tcPr>
            <w:tcW w:w="1201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6FCD80D" w14:textId="27024435" w:rsidR="00A7647D" w:rsidRPr="001922DA" w:rsidRDefault="00A7647D" w:rsidP="00A12F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738B8">
              <w:rPr>
                <w:rFonts w:cs="Arial"/>
                <w:sz w:val="18"/>
                <w:szCs w:val="18"/>
              </w:rPr>
              <w:t>Introduction to Scientific Theories and Laws;</w:t>
            </w:r>
            <w:r>
              <w:rPr>
                <w:rFonts w:cs="Arial"/>
                <w:sz w:val="18"/>
                <w:szCs w:val="18"/>
              </w:rPr>
              <w:t xml:space="preserve"> Development of a Theory; </w:t>
            </w:r>
            <w:r w:rsidRPr="006738B8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evelopment of</w:t>
            </w:r>
            <w:r w:rsidRPr="001922DA">
              <w:rPr>
                <w:rFonts w:cs="Arial"/>
                <w:sz w:val="18"/>
                <w:szCs w:val="18"/>
              </w:rPr>
              <w:t xml:space="preserve"> Laws; Application of Laws and Theories in Science.</w:t>
            </w:r>
          </w:p>
          <w:p w14:paraId="6D3C02CD" w14:textId="1CFF71E8" w:rsidR="00A7647D" w:rsidRPr="001922DA" w:rsidRDefault="00A7647D" w:rsidP="00050362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A7647D" w:rsidRPr="000850E4" w14:paraId="698F9A54" w14:textId="03437350" w:rsidTr="00D10EDB">
        <w:trPr>
          <w:cantSplit/>
          <w:trHeight w:val="275"/>
          <w:tblHeader/>
        </w:trPr>
        <w:tc>
          <w:tcPr>
            <w:tcW w:w="41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F552C" w14:textId="77777777" w:rsidR="00A7647D" w:rsidRPr="000850E4" w:rsidRDefault="00A7647D" w:rsidP="00E6671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07210" w14:textId="77777777" w:rsidR="00AD2C56" w:rsidRDefault="00A7647D" w:rsidP="00E6671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INS11/12-2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INS11/12-3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</w:t>
            </w:r>
          </w:p>
          <w:p w14:paraId="18807866" w14:textId="71C4B5B6" w:rsidR="00A7647D" w:rsidRDefault="00A7647D" w:rsidP="00E66717">
            <w:pPr>
              <w:rPr>
                <w:rFonts w:cs="Arial"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INS11-10</w:t>
            </w:r>
          </w:p>
          <w:p w14:paraId="6E073609" w14:textId="3979A859" w:rsidR="00C20C44" w:rsidRPr="000850E4" w:rsidRDefault="00C20C44" w:rsidP="00E6671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SCLS6-2, SCLS6-3, SCLS6-4, SCLS6-10</w:t>
            </w:r>
          </w:p>
        </w:tc>
        <w:tc>
          <w:tcPr>
            <w:tcW w:w="12019" w:type="dxa"/>
            <w:gridSpan w:val="8"/>
            <w:shd w:val="clear" w:color="auto" w:fill="auto"/>
          </w:tcPr>
          <w:p w14:paraId="0A06148E" w14:textId="0B3C3EB2" w:rsidR="00A7647D" w:rsidRPr="007A4F0A" w:rsidRDefault="00A7647D" w:rsidP="00FC0EB4">
            <w:pPr>
              <w:rPr>
                <w:rFonts w:cs="Arial"/>
                <w:i/>
                <w:sz w:val="18"/>
                <w:szCs w:val="18"/>
              </w:rPr>
            </w:pPr>
            <w:r w:rsidRPr="000850E4">
              <w:rPr>
                <w:rFonts w:cs="Arial"/>
                <w:sz w:val="18"/>
                <w:szCs w:val="18"/>
              </w:rPr>
              <w:t>INS11/12-4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INS11/12-5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INS11/12-6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INS11/12-7</w:t>
            </w:r>
            <w:r>
              <w:rPr>
                <w:rFonts w:cs="Arial"/>
                <w:sz w:val="18"/>
                <w:szCs w:val="18"/>
              </w:rPr>
              <w:t>,</w:t>
            </w:r>
            <w:r w:rsidRPr="000850E4">
              <w:rPr>
                <w:rFonts w:cs="Arial"/>
                <w:sz w:val="18"/>
                <w:szCs w:val="18"/>
              </w:rPr>
              <w:t xml:space="preserve"> INS11-8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INS11-9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850E4">
              <w:rPr>
                <w:rFonts w:cs="Arial"/>
                <w:sz w:val="18"/>
                <w:szCs w:val="18"/>
              </w:rPr>
              <w:t>INS11-</w:t>
            </w:r>
            <w:r>
              <w:rPr>
                <w:rFonts w:cs="Arial"/>
                <w:sz w:val="18"/>
                <w:szCs w:val="18"/>
              </w:rPr>
              <w:t xml:space="preserve">10, </w:t>
            </w:r>
            <w:r w:rsidRPr="000850E4">
              <w:rPr>
                <w:rFonts w:cs="Arial"/>
                <w:sz w:val="18"/>
                <w:szCs w:val="18"/>
              </w:rPr>
              <w:t>INS11-11</w:t>
            </w:r>
          </w:p>
          <w:p w14:paraId="4DAB6927" w14:textId="213DD668" w:rsidR="00A7647D" w:rsidRPr="00C20C44" w:rsidRDefault="00C20C44" w:rsidP="00FC0E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SCLS6-4, SCLS6-5, SCLS6-6, SCLS6-7, SCLS6-8, SCLS6-10</w:t>
            </w:r>
          </w:p>
        </w:tc>
      </w:tr>
    </w:tbl>
    <w:p w14:paraId="12516680" w14:textId="5704633B" w:rsidR="008F29FC" w:rsidRDefault="008F29FC" w:rsidP="00345B74"/>
    <w:sectPr w:rsidR="008F29FC" w:rsidSect="00345B74">
      <w:headerReference w:type="default" r:id="rId8"/>
      <w:pgSz w:w="16838" w:h="11906" w:orient="landscape"/>
      <w:pgMar w:top="567" w:right="720" w:bottom="567" w:left="720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E90E" w14:textId="77777777" w:rsidR="00933E23" w:rsidRDefault="00933E23" w:rsidP="00B1359D">
      <w:pPr>
        <w:spacing w:after="0" w:line="240" w:lineRule="auto"/>
      </w:pPr>
      <w:r>
        <w:separator/>
      </w:r>
    </w:p>
  </w:endnote>
  <w:endnote w:type="continuationSeparator" w:id="0">
    <w:p w14:paraId="61E39F95" w14:textId="77777777" w:rsidR="00933E23" w:rsidRDefault="00933E23" w:rsidP="00B1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47669" w14:textId="77777777" w:rsidR="00933E23" w:rsidRDefault="00933E23" w:rsidP="00B1359D">
      <w:pPr>
        <w:spacing w:after="0" w:line="240" w:lineRule="auto"/>
      </w:pPr>
      <w:r>
        <w:separator/>
      </w:r>
    </w:p>
  </w:footnote>
  <w:footnote w:type="continuationSeparator" w:id="0">
    <w:p w14:paraId="036C9724" w14:textId="77777777" w:rsidR="00933E23" w:rsidRDefault="00933E23" w:rsidP="00B1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9BED" w14:textId="727B741C" w:rsidR="00981571" w:rsidRDefault="00981571" w:rsidP="00981571">
    <w:pPr>
      <w:pStyle w:val="Heading1"/>
      <w:spacing w:after="0"/>
      <w:ind w:left="1440" w:firstLin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A318BB"/>
    <w:multiLevelType w:val="multilevel"/>
    <w:tmpl w:val="DB60A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6383"/>
    <w:rsid w:val="0000756E"/>
    <w:rsid w:val="00022165"/>
    <w:rsid w:val="0003169A"/>
    <w:rsid w:val="00050362"/>
    <w:rsid w:val="00073103"/>
    <w:rsid w:val="00073DD5"/>
    <w:rsid w:val="00075055"/>
    <w:rsid w:val="00076692"/>
    <w:rsid w:val="000850E4"/>
    <w:rsid w:val="000A04C7"/>
    <w:rsid w:val="000B6494"/>
    <w:rsid w:val="000C0FA4"/>
    <w:rsid w:val="000D48D6"/>
    <w:rsid w:val="00103DF7"/>
    <w:rsid w:val="00134CF3"/>
    <w:rsid w:val="00135EF9"/>
    <w:rsid w:val="00137EDB"/>
    <w:rsid w:val="001431DB"/>
    <w:rsid w:val="00160427"/>
    <w:rsid w:val="00163CF1"/>
    <w:rsid w:val="00165B31"/>
    <w:rsid w:val="00171427"/>
    <w:rsid w:val="001837FC"/>
    <w:rsid w:val="00186C92"/>
    <w:rsid w:val="001922DA"/>
    <w:rsid w:val="001B24D0"/>
    <w:rsid w:val="001C080C"/>
    <w:rsid w:val="001F3FD6"/>
    <w:rsid w:val="001F41E9"/>
    <w:rsid w:val="00213852"/>
    <w:rsid w:val="00246705"/>
    <w:rsid w:val="0027335F"/>
    <w:rsid w:val="002A25C1"/>
    <w:rsid w:val="002A34C5"/>
    <w:rsid w:val="002A41E2"/>
    <w:rsid w:val="002D7D4E"/>
    <w:rsid w:val="002E2743"/>
    <w:rsid w:val="002E34BF"/>
    <w:rsid w:val="002F445A"/>
    <w:rsid w:val="002F4711"/>
    <w:rsid w:val="0030366C"/>
    <w:rsid w:val="00335EB0"/>
    <w:rsid w:val="00342D5A"/>
    <w:rsid w:val="00345B74"/>
    <w:rsid w:val="003612FF"/>
    <w:rsid w:val="0036135D"/>
    <w:rsid w:val="003732B1"/>
    <w:rsid w:val="003814B5"/>
    <w:rsid w:val="00387E14"/>
    <w:rsid w:val="003966EA"/>
    <w:rsid w:val="003A1D17"/>
    <w:rsid w:val="003A5E64"/>
    <w:rsid w:val="003B3E5F"/>
    <w:rsid w:val="003B4E90"/>
    <w:rsid w:val="003C1E54"/>
    <w:rsid w:val="003E5F1F"/>
    <w:rsid w:val="003E68C8"/>
    <w:rsid w:val="00427111"/>
    <w:rsid w:val="00434361"/>
    <w:rsid w:val="00441C7C"/>
    <w:rsid w:val="00445ED3"/>
    <w:rsid w:val="004562AA"/>
    <w:rsid w:val="00464309"/>
    <w:rsid w:val="0046520D"/>
    <w:rsid w:val="00490733"/>
    <w:rsid w:val="004A7C4A"/>
    <w:rsid w:val="004B197C"/>
    <w:rsid w:val="004B2B12"/>
    <w:rsid w:val="004C55EF"/>
    <w:rsid w:val="004D0185"/>
    <w:rsid w:val="004E6CAB"/>
    <w:rsid w:val="00500332"/>
    <w:rsid w:val="0050186C"/>
    <w:rsid w:val="00541FC3"/>
    <w:rsid w:val="00547E1F"/>
    <w:rsid w:val="00553FB3"/>
    <w:rsid w:val="00581483"/>
    <w:rsid w:val="00584E56"/>
    <w:rsid w:val="00587360"/>
    <w:rsid w:val="005A3851"/>
    <w:rsid w:val="005C4E49"/>
    <w:rsid w:val="005F4B21"/>
    <w:rsid w:val="00604DE4"/>
    <w:rsid w:val="006305D3"/>
    <w:rsid w:val="00641C6A"/>
    <w:rsid w:val="006501EF"/>
    <w:rsid w:val="00663573"/>
    <w:rsid w:val="006738B8"/>
    <w:rsid w:val="006744C6"/>
    <w:rsid w:val="006847D4"/>
    <w:rsid w:val="006F04F2"/>
    <w:rsid w:val="00705E57"/>
    <w:rsid w:val="0073068D"/>
    <w:rsid w:val="00731D14"/>
    <w:rsid w:val="00743E07"/>
    <w:rsid w:val="00784644"/>
    <w:rsid w:val="00785A36"/>
    <w:rsid w:val="007A4F0A"/>
    <w:rsid w:val="007C511A"/>
    <w:rsid w:val="007F7640"/>
    <w:rsid w:val="008311DC"/>
    <w:rsid w:val="00841378"/>
    <w:rsid w:val="008433B5"/>
    <w:rsid w:val="00875B20"/>
    <w:rsid w:val="00897097"/>
    <w:rsid w:val="008A108E"/>
    <w:rsid w:val="008E61AE"/>
    <w:rsid w:val="008F29FC"/>
    <w:rsid w:val="008F7575"/>
    <w:rsid w:val="008F75DC"/>
    <w:rsid w:val="0092577E"/>
    <w:rsid w:val="00933E23"/>
    <w:rsid w:val="00945C43"/>
    <w:rsid w:val="00981571"/>
    <w:rsid w:val="009A3F0D"/>
    <w:rsid w:val="00A02161"/>
    <w:rsid w:val="00A04683"/>
    <w:rsid w:val="00A055E2"/>
    <w:rsid w:val="00A133AA"/>
    <w:rsid w:val="00A22E10"/>
    <w:rsid w:val="00A24590"/>
    <w:rsid w:val="00A2573A"/>
    <w:rsid w:val="00A36A52"/>
    <w:rsid w:val="00A50385"/>
    <w:rsid w:val="00A54A2E"/>
    <w:rsid w:val="00A74D32"/>
    <w:rsid w:val="00A7647D"/>
    <w:rsid w:val="00A85671"/>
    <w:rsid w:val="00A91AC1"/>
    <w:rsid w:val="00A97B4B"/>
    <w:rsid w:val="00AA345C"/>
    <w:rsid w:val="00AD2C56"/>
    <w:rsid w:val="00AF653B"/>
    <w:rsid w:val="00AF7E37"/>
    <w:rsid w:val="00B03EB8"/>
    <w:rsid w:val="00B1359D"/>
    <w:rsid w:val="00B21A75"/>
    <w:rsid w:val="00B24F99"/>
    <w:rsid w:val="00B25032"/>
    <w:rsid w:val="00B61386"/>
    <w:rsid w:val="00B701AC"/>
    <w:rsid w:val="00B82306"/>
    <w:rsid w:val="00BC277E"/>
    <w:rsid w:val="00BC3311"/>
    <w:rsid w:val="00BC7026"/>
    <w:rsid w:val="00BF09BD"/>
    <w:rsid w:val="00BF4BF5"/>
    <w:rsid w:val="00C20C44"/>
    <w:rsid w:val="00C22CE4"/>
    <w:rsid w:val="00C24950"/>
    <w:rsid w:val="00CA57C5"/>
    <w:rsid w:val="00CB7B03"/>
    <w:rsid w:val="00CC381A"/>
    <w:rsid w:val="00CD760D"/>
    <w:rsid w:val="00CE7AA5"/>
    <w:rsid w:val="00CF25E9"/>
    <w:rsid w:val="00D10EDB"/>
    <w:rsid w:val="00D14BFF"/>
    <w:rsid w:val="00D54A2C"/>
    <w:rsid w:val="00D56238"/>
    <w:rsid w:val="00D62086"/>
    <w:rsid w:val="00D6364D"/>
    <w:rsid w:val="00D6501D"/>
    <w:rsid w:val="00D75568"/>
    <w:rsid w:val="00D90C29"/>
    <w:rsid w:val="00D96473"/>
    <w:rsid w:val="00DA2EFD"/>
    <w:rsid w:val="00DD1EE6"/>
    <w:rsid w:val="00E105E3"/>
    <w:rsid w:val="00E23056"/>
    <w:rsid w:val="00E3660C"/>
    <w:rsid w:val="00E56C14"/>
    <w:rsid w:val="00E702AC"/>
    <w:rsid w:val="00EA7C79"/>
    <w:rsid w:val="00EB76C1"/>
    <w:rsid w:val="00EB787F"/>
    <w:rsid w:val="00ED03CD"/>
    <w:rsid w:val="00F02BC4"/>
    <w:rsid w:val="00F831C1"/>
    <w:rsid w:val="00F905E6"/>
    <w:rsid w:val="00FC0EB4"/>
    <w:rsid w:val="00FC795C"/>
    <w:rsid w:val="00FD3B62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50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Investigating Science (including Life Skills)</dc:title>
  <dc:creator>NESA</dc:creator>
  <cp:lastModifiedBy>Lauren Wood</cp:lastModifiedBy>
  <cp:revision>13</cp:revision>
  <cp:lastPrinted>2017-03-28T01:18:00Z</cp:lastPrinted>
  <dcterms:created xsi:type="dcterms:W3CDTF">2017-03-21T04:27:00Z</dcterms:created>
  <dcterms:modified xsi:type="dcterms:W3CDTF">2017-03-28T02:40:00Z</dcterms:modified>
</cp:coreProperties>
</file>