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09" w:rsidRDefault="002B0809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t Schedule (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>B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6B01E0" w:rsidRDefault="006B01E0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Advanced – Year 11</w:t>
      </w:r>
    </w:p>
    <w:p w:rsidR="00D7028E" w:rsidRPr="00D7028E" w:rsidRDefault="00D7028E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D7028E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4956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7"/>
        <w:gridCol w:w="2600"/>
        <w:gridCol w:w="2882"/>
        <w:gridCol w:w="2882"/>
        <w:gridCol w:w="1417"/>
      </w:tblGrid>
      <w:tr w:rsidR="002B0809" w:rsidRPr="0027771C" w:rsidTr="008950CC">
        <w:trPr>
          <w:tblHeader/>
        </w:trPr>
        <w:tc>
          <w:tcPr>
            <w:tcW w:w="149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117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Task </w:t>
            </w:r>
            <w:r w:rsidR="0011789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  <w:bookmarkStart w:id="0" w:name="_GoBack"/>
            <w:bookmarkEnd w:id="0"/>
          </w:p>
        </w:tc>
        <w:tc>
          <w:tcPr>
            <w:tcW w:w="93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0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</w:p>
        </w:tc>
      </w:tr>
      <w:tr w:rsidR="002B0809" w:rsidRPr="0027771C" w:rsidTr="00D7028E">
        <w:trPr>
          <w:tblHeader/>
        </w:trPr>
        <w:tc>
          <w:tcPr>
            <w:tcW w:w="14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117893" w:rsidP="0059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CD5" w:rsidRPr="006A5CD5" w:rsidRDefault="006A5CD5" w:rsidP="005920B4">
            <w:pPr>
              <w:rPr>
                <w:rFonts w:ascii="Arial" w:hAnsi="Arial" w:cs="Arial"/>
                <w:b/>
              </w:rPr>
            </w:pPr>
            <w:r w:rsidRPr="006A5CD5">
              <w:rPr>
                <w:rFonts w:ascii="Arial" w:hAnsi="Arial" w:cs="Arial"/>
                <w:b/>
              </w:rPr>
              <w:t xml:space="preserve">Multimodal presentation </w:t>
            </w:r>
          </w:p>
          <w:p w:rsidR="002B0809" w:rsidRPr="006A5CD5" w:rsidRDefault="002B0809" w:rsidP="006A5CD5">
            <w:pPr>
              <w:rPr>
                <w:rFonts w:ascii="Arial" w:hAnsi="Arial" w:cs="Arial"/>
              </w:rPr>
            </w:pPr>
            <w:r w:rsidRPr="006A5CD5">
              <w:rPr>
                <w:rFonts w:ascii="Arial" w:hAnsi="Arial" w:cs="Arial"/>
              </w:rPr>
              <w:t>Reading to Write</w:t>
            </w:r>
            <w:r w:rsidR="00117893" w:rsidRPr="006A5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CD5" w:rsidRPr="006A5CD5" w:rsidRDefault="006A5CD5" w:rsidP="005920B4">
            <w:pPr>
              <w:rPr>
                <w:rFonts w:ascii="Arial" w:hAnsi="Arial" w:cs="Arial"/>
                <w:b/>
              </w:rPr>
            </w:pPr>
            <w:r w:rsidRPr="006A5CD5">
              <w:rPr>
                <w:rFonts w:ascii="Arial" w:hAnsi="Arial" w:cs="Arial"/>
                <w:b/>
              </w:rPr>
              <w:t xml:space="preserve">Critical response </w:t>
            </w:r>
          </w:p>
          <w:p w:rsidR="002B0809" w:rsidRPr="006A5CD5" w:rsidRDefault="002B0809" w:rsidP="005920B4">
            <w:pPr>
              <w:rPr>
                <w:rFonts w:ascii="Arial" w:hAnsi="Arial" w:cs="Arial"/>
              </w:rPr>
            </w:pPr>
            <w:r w:rsidRPr="006A5CD5">
              <w:rPr>
                <w:rFonts w:ascii="Arial" w:hAnsi="Arial" w:cs="Arial"/>
              </w:rPr>
              <w:t>Critical Study of Literature</w:t>
            </w:r>
          </w:p>
          <w:p w:rsidR="002B0809" w:rsidRPr="009B7B1E" w:rsidRDefault="002B0809" w:rsidP="005920B4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6A5CD5" w:rsidRDefault="00117893" w:rsidP="005920B4">
            <w:pPr>
              <w:rPr>
                <w:rFonts w:ascii="Arial" w:hAnsi="Arial" w:cs="Arial"/>
                <w:b/>
              </w:rPr>
            </w:pPr>
            <w:r w:rsidRPr="006A5CD5">
              <w:rPr>
                <w:rFonts w:ascii="Arial" w:hAnsi="Arial" w:cs="Arial"/>
                <w:b/>
              </w:rPr>
              <w:t>Imaginative t</w:t>
            </w:r>
            <w:r w:rsidR="002B0809" w:rsidRPr="006A5CD5">
              <w:rPr>
                <w:rFonts w:ascii="Arial" w:hAnsi="Arial" w:cs="Arial"/>
                <w:b/>
              </w:rPr>
              <w:t>ask</w:t>
            </w:r>
          </w:p>
          <w:p w:rsidR="006A5CD5" w:rsidRPr="006A5CD5" w:rsidRDefault="006A5CD5" w:rsidP="006A5CD5">
            <w:pPr>
              <w:rPr>
                <w:rFonts w:ascii="Arial" w:hAnsi="Arial" w:cs="Arial"/>
              </w:rPr>
            </w:pPr>
            <w:r w:rsidRPr="006A5CD5">
              <w:rPr>
                <w:rFonts w:ascii="Arial" w:hAnsi="Arial" w:cs="Arial"/>
              </w:rPr>
              <w:t>Narratives that Shape our World</w:t>
            </w:r>
          </w:p>
        </w:tc>
        <w:tc>
          <w:tcPr>
            <w:tcW w:w="5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</w:p>
        </w:tc>
      </w:tr>
      <w:tr w:rsidR="002B0809" w:rsidRPr="0027771C" w:rsidTr="00D7028E">
        <w:trPr>
          <w:tblHeader/>
        </w:trPr>
        <w:tc>
          <w:tcPr>
            <w:tcW w:w="14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5920B4">
            <w:pPr>
              <w:rPr>
                <w:rFonts w:ascii="Arial" w:hAnsi="Arial" w:cs="Arial"/>
              </w:rPr>
            </w:pPr>
            <w:r w:rsidRPr="009B7B1E">
              <w:rPr>
                <w:rFonts w:ascii="Arial" w:hAnsi="Arial" w:cs="Arial"/>
              </w:rPr>
              <w:t>Term 1, Week 9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5920B4">
            <w:pPr>
              <w:rPr>
                <w:rFonts w:ascii="Arial" w:hAnsi="Arial" w:cs="Arial"/>
              </w:rPr>
            </w:pPr>
            <w:r w:rsidRPr="009B7B1E">
              <w:rPr>
                <w:rFonts w:ascii="Arial" w:hAnsi="Arial" w:cs="Arial"/>
              </w:rPr>
              <w:t>Term 2, Week 9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117893">
            <w:pPr>
              <w:rPr>
                <w:rFonts w:ascii="Arial" w:hAnsi="Arial" w:cs="Arial"/>
              </w:rPr>
            </w:pPr>
            <w:r w:rsidRPr="009B7B1E">
              <w:rPr>
                <w:rFonts w:ascii="Arial" w:hAnsi="Arial" w:cs="Arial"/>
              </w:rPr>
              <w:t>Term 3, Weeks 7</w:t>
            </w:r>
            <w:r w:rsidR="00117893" w:rsidRPr="009B7B1E">
              <w:rPr>
                <w:rFonts w:ascii="Arial" w:hAnsi="Arial" w:cs="Arial"/>
              </w:rPr>
              <w:t>–</w:t>
            </w:r>
            <w:r w:rsidRPr="009B7B1E">
              <w:rPr>
                <w:rFonts w:ascii="Arial" w:hAnsi="Arial" w:cs="Arial"/>
              </w:rPr>
              <w:t>8</w:t>
            </w:r>
          </w:p>
        </w:tc>
        <w:tc>
          <w:tcPr>
            <w:tcW w:w="5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</w:p>
        </w:tc>
      </w:tr>
      <w:tr w:rsidR="002B0809" w:rsidRPr="0027771C" w:rsidTr="00D7028E">
        <w:trPr>
          <w:tblHeader/>
        </w:trPr>
        <w:tc>
          <w:tcPr>
            <w:tcW w:w="1494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117893" w:rsidP="0059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5920B4">
            <w:pPr>
              <w:rPr>
                <w:rFonts w:ascii="Arial" w:hAnsi="Arial" w:cs="Arial"/>
              </w:rPr>
            </w:pPr>
            <w:r w:rsidRPr="009B7B1E">
              <w:rPr>
                <w:rFonts w:ascii="Arial" w:hAnsi="Arial" w:cs="Arial"/>
              </w:rPr>
              <w:t>EA</w:t>
            </w:r>
            <w:r w:rsidR="00117893" w:rsidRPr="009B7B1E">
              <w:rPr>
                <w:rFonts w:ascii="Arial" w:hAnsi="Arial" w:cs="Arial"/>
              </w:rPr>
              <w:t xml:space="preserve">11-3, </w:t>
            </w:r>
            <w:r w:rsidRPr="009B7B1E">
              <w:rPr>
                <w:rFonts w:ascii="Arial" w:hAnsi="Arial" w:cs="Arial"/>
              </w:rPr>
              <w:t>EA</w:t>
            </w:r>
            <w:r w:rsidR="00117893" w:rsidRPr="009B7B1E">
              <w:rPr>
                <w:rFonts w:ascii="Arial" w:hAnsi="Arial" w:cs="Arial"/>
              </w:rPr>
              <w:t xml:space="preserve">11-5, </w:t>
            </w:r>
            <w:r w:rsidRPr="009B7B1E">
              <w:rPr>
                <w:rFonts w:ascii="Arial" w:hAnsi="Arial" w:cs="Arial"/>
              </w:rPr>
              <w:t>EA</w:t>
            </w:r>
            <w:r w:rsidR="00117893" w:rsidRPr="009B7B1E">
              <w:rPr>
                <w:rFonts w:ascii="Arial" w:hAnsi="Arial" w:cs="Arial"/>
              </w:rPr>
              <w:t>11</w:t>
            </w:r>
            <w:r w:rsidRPr="009B7B1E">
              <w:rPr>
                <w:rFonts w:ascii="Arial" w:hAnsi="Arial" w:cs="Arial"/>
              </w:rPr>
              <w:t>-9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5920B4">
            <w:pPr>
              <w:rPr>
                <w:rFonts w:ascii="Arial" w:hAnsi="Arial" w:cs="Arial"/>
              </w:rPr>
            </w:pPr>
            <w:r w:rsidRPr="009B7B1E">
              <w:rPr>
                <w:rFonts w:ascii="Arial" w:hAnsi="Arial" w:cs="Arial"/>
              </w:rPr>
              <w:t>EA</w:t>
            </w:r>
            <w:r w:rsidR="00117893" w:rsidRPr="009B7B1E">
              <w:rPr>
                <w:rFonts w:ascii="Arial" w:hAnsi="Arial" w:cs="Arial"/>
              </w:rPr>
              <w:t xml:space="preserve">11-1, EA11-3, </w:t>
            </w:r>
            <w:r w:rsidRPr="009B7B1E">
              <w:rPr>
                <w:rFonts w:ascii="Arial" w:hAnsi="Arial" w:cs="Arial"/>
              </w:rPr>
              <w:t>EA</w:t>
            </w:r>
            <w:r w:rsidR="00117893" w:rsidRPr="009B7B1E">
              <w:rPr>
                <w:rFonts w:ascii="Arial" w:hAnsi="Arial" w:cs="Arial"/>
              </w:rPr>
              <w:t xml:space="preserve">11-5, </w:t>
            </w:r>
            <w:r w:rsidRPr="009B7B1E">
              <w:rPr>
                <w:rFonts w:ascii="Arial" w:hAnsi="Arial" w:cs="Arial"/>
              </w:rPr>
              <w:t>EA</w:t>
            </w:r>
            <w:r w:rsidR="00117893" w:rsidRPr="009B7B1E">
              <w:rPr>
                <w:rFonts w:ascii="Arial" w:hAnsi="Arial" w:cs="Arial"/>
              </w:rPr>
              <w:t>11</w:t>
            </w:r>
            <w:r w:rsidRPr="009B7B1E">
              <w:rPr>
                <w:rFonts w:ascii="Arial" w:hAnsi="Arial" w:cs="Arial"/>
              </w:rPr>
              <w:t>-8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117893" w:rsidP="005920B4">
            <w:pPr>
              <w:rPr>
                <w:rFonts w:ascii="Arial" w:hAnsi="Arial" w:cs="Arial"/>
              </w:rPr>
            </w:pPr>
            <w:r w:rsidRPr="009B7B1E">
              <w:rPr>
                <w:rFonts w:ascii="Arial" w:hAnsi="Arial" w:cs="Arial"/>
              </w:rPr>
              <w:t xml:space="preserve">EA11-3, </w:t>
            </w:r>
            <w:r w:rsidR="002B0809" w:rsidRPr="009B7B1E">
              <w:rPr>
                <w:rFonts w:ascii="Arial" w:hAnsi="Arial" w:cs="Arial"/>
              </w:rPr>
              <w:t>EA</w:t>
            </w:r>
            <w:r w:rsidRPr="009B7B1E">
              <w:rPr>
                <w:rFonts w:ascii="Arial" w:hAnsi="Arial" w:cs="Arial"/>
              </w:rPr>
              <w:t xml:space="preserve">11-5, </w:t>
            </w:r>
            <w:r w:rsidR="002B0809" w:rsidRPr="009B7B1E">
              <w:rPr>
                <w:rFonts w:ascii="Arial" w:hAnsi="Arial" w:cs="Arial"/>
              </w:rPr>
              <w:t>EA</w:t>
            </w:r>
            <w:r w:rsidRPr="009B7B1E">
              <w:rPr>
                <w:rFonts w:ascii="Arial" w:hAnsi="Arial" w:cs="Arial"/>
              </w:rPr>
              <w:t xml:space="preserve">11-6, </w:t>
            </w:r>
            <w:r w:rsidR="002B0809" w:rsidRPr="009B7B1E">
              <w:rPr>
                <w:rFonts w:ascii="Arial" w:hAnsi="Arial" w:cs="Arial"/>
              </w:rPr>
              <w:t>EA</w:t>
            </w:r>
            <w:r w:rsidRPr="009B7B1E">
              <w:rPr>
                <w:rFonts w:ascii="Arial" w:hAnsi="Arial" w:cs="Arial"/>
              </w:rPr>
              <w:t xml:space="preserve">11-7, </w:t>
            </w:r>
            <w:r w:rsidR="002B0809" w:rsidRPr="009B7B1E">
              <w:rPr>
                <w:rFonts w:ascii="Arial" w:hAnsi="Arial" w:cs="Arial"/>
              </w:rPr>
              <w:t>EA</w:t>
            </w:r>
            <w:r w:rsidRPr="009B7B1E">
              <w:rPr>
                <w:rFonts w:ascii="Arial" w:hAnsi="Arial" w:cs="Arial"/>
              </w:rPr>
              <w:t>11</w:t>
            </w:r>
            <w:r w:rsidR="002B0809" w:rsidRPr="009B7B1E">
              <w:rPr>
                <w:rFonts w:ascii="Arial" w:hAnsi="Arial" w:cs="Arial"/>
              </w:rPr>
              <w:t>-9</w:t>
            </w:r>
          </w:p>
        </w:tc>
        <w:tc>
          <w:tcPr>
            <w:tcW w:w="5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</w:p>
        </w:tc>
      </w:tr>
      <w:tr w:rsidR="002B0809" w:rsidRPr="0027771C" w:rsidTr="00D7028E">
        <w:trPr>
          <w:tblHeader/>
        </w:trPr>
        <w:tc>
          <w:tcPr>
            <w:tcW w:w="1494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</w:t>
            </w:r>
            <w:r>
              <w:rPr>
                <w:rFonts w:ascii="Arial" w:hAnsi="Arial" w:cs="Arial"/>
                <w:b/>
              </w:rPr>
              <w:t>en</w:t>
            </w:r>
            <w:r w:rsidRPr="0027771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06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D7028E" w:rsidP="00D7028E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2B0809" w:rsidRPr="0027771C" w:rsidTr="00D7028E">
        <w:trPr>
          <w:trHeight w:val="819"/>
        </w:trPr>
        <w:tc>
          <w:tcPr>
            <w:tcW w:w="149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9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9B7B1E" w:rsidRDefault="002B0809" w:rsidP="005920B4">
            <w:pPr>
              <w:rPr>
                <w:rFonts w:ascii="Arial" w:hAnsi="Arial" w:cs="Arial"/>
                <w:b/>
              </w:rPr>
            </w:pPr>
            <w:r w:rsidRPr="009B7B1E">
              <w:rPr>
                <w:rFonts w:ascii="Arial" w:hAnsi="Arial" w:cs="Arial"/>
                <w:b/>
              </w:rPr>
              <w:t>50</w:t>
            </w:r>
          </w:p>
        </w:tc>
      </w:tr>
      <w:tr w:rsidR="002B0809" w:rsidRPr="0027771C" w:rsidTr="00D7028E">
        <w:tc>
          <w:tcPr>
            <w:tcW w:w="149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</w:t>
            </w:r>
            <w:r>
              <w:rPr>
                <w:rFonts w:ascii="Arial" w:hAnsi="Arial" w:cs="Arial"/>
              </w:rPr>
              <w:t>ence</w:t>
            </w:r>
            <w:r w:rsidRPr="0027771C">
              <w:rPr>
                <w:rFonts w:ascii="Arial" w:hAnsi="Arial" w:cs="Arial"/>
              </w:rPr>
              <w:t>, purpose and context across all modes</w:t>
            </w:r>
          </w:p>
        </w:tc>
        <w:tc>
          <w:tcPr>
            <w:tcW w:w="9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9B7B1E" w:rsidRDefault="002B0809" w:rsidP="005920B4">
            <w:pPr>
              <w:rPr>
                <w:rFonts w:ascii="Arial" w:hAnsi="Arial" w:cs="Arial"/>
                <w:b/>
              </w:rPr>
            </w:pPr>
            <w:r w:rsidRPr="009B7B1E">
              <w:rPr>
                <w:rFonts w:ascii="Arial" w:hAnsi="Arial" w:cs="Arial"/>
                <w:b/>
              </w:rPr>
              <w:t>50</w:t>
            </w:r>
          </w:p>
        </w:tc>
      </w:tr>
      <w:tr w:rsidR="002B0809" w:rsidRPr="0027771C" w:rsidTr="00D7028E">
        <w:tc>
          <w:tcPr>
            <w:tcW w:w="14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117893" w:rsidP="0059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9B7B1E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5920B4">
            <w:pPr>
              <w:rPr>
                <w:rFonts w:ascii="Arial" w:hAnsi="Arial" w:cs="Arial"/>
                <w:b/>
              </w:rPr>
            </w:pPr>
            <w:r w:rsidRPr="009B7B1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5920B4">
            <w:pPr>
              <w:rPr>
                <w:rFonts w:ascii="Arial" w:hAnsi="Arial" w:cs="Arial"/>
                <w:b/>
              </w:rPr>
            </w:pPr>
            <w:r w:rsidRPr="009B7B1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5920B4">
            <w:pPr>
              <w:rPr>
                <w:rFonts w:ascii="Arial" w:hAnsi="Arial" w:cs="Arial"/>
                <w:b/>
              </w:rPr>
            </w:pPr>
            <w:r w:rsidRPr="009B7B1E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2B0809" w:rsidP="005920B4">
            <w:pPr>
              <w:rPr>
                <w:rFonts w:ascii="Arial" w:hAnsi="Arial" w:cs="Arial"/>
                <w:b/>
              </w:rPr>
            </w:pPr>
            <w:r w:rsidRPr="009B7B1E">
              <w:rPr>
                <w:rFonts w:ascii="Arial" w:hAnsi="Arial" w:cs="Arial"/>
                <w:b/>
              </w:rPr>
              <w:t>100</w:t>
            </w:r>
          </w:p>
        </w:tc>
      </w:tr>
    </w:tbl>
    <w:p w:rsidR="002B0809" w:rsidRDefault="002B0809" w:rsidP="002B0809">
      <w:pPr>
        <w:rPr>
          <w:rFonts w:ascii="Arial" w:hAnsi="Arial"/>
          <w:sz w:val="24"/>
        </w:rPr>
      </w:pPr>
    </w:p>
    <w:p w:rsidR="008F7575" w:rsidRPr="004D0185" w:rsidRDefault="008F7575">
      <w:pPr>
        <w:rPr>
          <w:rFonts w:ascii="Arial" w:hAnsi="Arial" w:cs="Arial"/>
          <w:sz w:val="24"/>
          <w:szCs w:val="24"/>
        </w:rPr>
      </w:pPr>
    </w:p>
    <w:sectPr w:rsidR="008F7575" w:rsidRPr="004D0185" w:rsidSect="002777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9"/>
    <w:rsid w:val="000A04C7"/>
    <w:rsid w:val="000B6903"/>
    <w:rsid w:val="00117893"/>
    <w:rsid w:val="002B0809"/>
    <w:rsid w:val="004D0185"/>
    <w:rsid w:val="006A5CD5"/>
    <w:rsid w:val="006B01E0"/>
    <w:rsid w:val="00712599"/>
    <w:rsid w:val="008950CC"/>
    <w:rsid w:val="008F7575"/>
    <w:rsid w:val="009A3F0D"/>
    <w:rsid w:val="009B7B1E"/>
    <w:rsid w:val="00A22E10"/>
    <w:rsid w:val="00C32B50"/>
    <w:rsid w:val="00C67A16"/>
    <w:rsid w:val="00D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9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9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Advanced (B)</dc:title>
  <dc:creator>NESA</dc:creator>
  <cp:lastModifiedBy>Lauren Wood</cp:lastModifiedBy>
  <cp:revision>11</cp:revision>
  <cp:lastPrinted>2017-03-20T00:16:00Z</cp:lastPrinted>
  <dcterms:created xsi:type="dcterms:W3CDTF">2017-03-13T01:35:00Z</dcterms:created>
  <dcterms:modified xsi:type="dcterms:W3CDTF">2017-03-22T03:27:00Z</dcterms:modified>
</cp:coreProperties>
</file>